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ind w:left="2292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Style13"/>
        <w:ind w:left="2292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Style13"/>
        <w:ind w:left="2292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Style13"/>
        <w:ind w:left="2292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Style13"/>
        <w:ind w:left="2292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Normal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Муниципальное бюджетное общеобразовательное учреждение </w:t>
      </w:r>
    </w:p>
    <w:p>
      <w:pPr>
        <w:pStyle w:val="Normal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«Заводская средняя общеобразовательная школа»</w:t>
      </w:r>
    </w:p>
    <w:p>
      <w:pPr>
        <w:pStyle w:val="Normal"/>
        <w:jc w:val="right"/>
        <w:rPr>
          <w:i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117"/>
        <w:gridCol w:w="2978"/>
        <w:gridCol w:w="3402"/>
      </w:tblGrid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«Рассмотрено»</w:t>
            </w:r>
          </w:p>
          <w:p>
            <w:pPr>
              <w:pStyle w:val="Normal"/>
              <w:widowControl w:val="false"/>
              <w:spacing w:lineRule="auto" w:line="4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4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протокол № ___от __________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«Согласовано»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Ответственный по УВР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___________/Н.В. Чувашова/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«_______»______________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«Утверждаю»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Директор МБОУ «Заводская СОШ»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_____________/Л.И.Черницына/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приказ № _______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«__» _____________20       г.</w:t>
            </w:r>
          </w:p>
        </w:tc>
      </w:tr>
    </w:tbl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Normal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Рабочая программа</w:t>
      </w:r>
    </w:p>
    <w:p>
      <w:pPr>
        <w:pStyle w:val="Normal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Внеурочной деятельности 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i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«Разговор о важном»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4 класс </w:t>
      </w:r>
    </w:p>
    <w:p>
      <w:pPr>
        <w:pStyle w:val="Normal"/>
        <w:jc w:val="center"/>
        <w:rPr>
          <w:b/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b/>
          <w:b/>
          <w:color w:val="000000" w:themeColor="text1"/>
        </w:rPr>
      </w:pPr>
      <w:r>
        <w:rPr>
          <w:color w:val="000000" w:themeColor="text1"/>
        </w:rPr>
        <w:t xml:space="preserve">Составитель: </w:t>
      </w:r>
      <w:r>
        <w:rPr>
          <w:b/>
          <w:color w:val="000000" w:themeColor="text1"/>
        </w:rPr>
        <w:t>Ноздрина Людмила Николаевна,</w:t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  <w:t>учитель начальных классов</w:t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с. Заводское, 2023 г.</w:t>
      </w:r>
    </w:p>
    <w:p>
      <w:pPr>
        <w:pStyle w:val="Normal"/>
        <w:ind w:left="2292" w:hanging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Style13"/>
        <w:ind w:left="2292" w:hanging="0"/>
        <w:jc w:val="left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Style13"/>
        <w:ind w:left="2292" w:hanging="0"/>
        <w:jc w:val="left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sectPr>
          <w:footerReference w:type="default" r:id="rId2"/>
          <w:type w:val="nextPage"/>
          <w:pgSz w:w="11906" w:h="16838"/>
          <w:pgMar w:left="1000" w:right="700" w:gutter="0" w:header="0" w:top="840" w:footer="574" w:bottom="761"/>
          <w:pgNumType w:fmt="decimal"/>
          <w:formProt w:val="false"/>
          <w:textDirection w:val="lrTb"/>
          <w:docGrid w:type="default" w:linePitch="100" w:charSpace="0"/>
        </w:sectPr>
        <w:pStyle w:val="Style13"/>
        <w:ind w:left="0" w:hanging="0"/>
        <w:jc w:val="left"/>
        <w:rPr>
          <w:sz w:val="20"/>
        </w:rPr>
      </w:pPr>
      <w:r>
        <w:rPr>
          <w:sz w:val="28"/>
          <w:szCs w:val="28"/>
        </w:rPr>
      </w:r>
    </w:p>
    <w:p>
      <w:pPr>
        <w:pStyle w:val="Style13"/>
        <w:ind w:left="0" w:right="4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lineRule="auto" w:line="360" w:before="161" w:after="0"/>
        <w:ind w:left="134" w:right="147" w:firstLine="709"/>
        <w:jc w:val="center"/>
        <w:rPr/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>
      <w:pPr>
        <w:pStyle w:val="Style13"/>
        <w:spacing w:lineRule="auto" w:line="360" w:before="161" w:after="0"/>
        <w:ind w:left="134" w:right="147" w:firstLine="709"/>
        <w:rPr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Актуальность и назначение программы</w:t>
      </w:r>
    </w:p>
    <w:p>
      <w:pPr>
        <w:pStyle w:val="Style13"/>
        <w:spacing w:lineRule="auto" w:line="360" w:before="161" w:after="0"/>
        <w:ind w:left="134" w:right="147" w:firstLine="70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и среднего общего образования, федеральных образовательных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Style13"/>
        <w:spacing w:lineRule="auto" w:line="360"/>
        <w:ind w:left="134" w:right="151" w:firstLine="709"/>
        <w:rPr>
          <w:sz w:val="24"/>
          <w:szCs w:val="24"/>
        </w:rPr>
      </w:pP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 ценностного отношения к Родине, природе, человеку, 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>
      <w:pPr>
        <w:pStyle w:val="Style13"/>
        <w:spacing w:lineRule="exact" w:line="321"/>
        <w:ind w:left="843" w:hanging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5" w:leader="none"/>
        </w:tabs>
        <w:spacing w:before="162" w:after="0"/>
        <w:ind w:left="1144" w:hanging="302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76" w:leader="none"/>
        </w:tabs>
        <w:spacing w:before="160" w:after="0"/>
        <w:ind w:left="1075" w:hanging="233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76" w:leader="none"/>
        </w:tabs>
        <w:spacing w:lineRule="auto" w:line="348" w:before="160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свободам других;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76" w:leader="none"/>
        </w:tabs>
        <w:spacing w:before="9" w:after="0"/>
        <w:ind w:left="1075" w:hanging="233"/>
        <w:rPr>
          <w:sz w:val="24"/>
          <w:szCs w:val="24"/>
        </w:rPr>
      </w:pPr>
      <w:r>
        <w:rPr>
          <w:spacing w:val="-1"/>
          <w:sz w:val="24"/>
          <w:szCs w:val="24"/>
        </w:rPr>
        <w:t>выстраивание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собственного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поведения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</w:p>
    <w:p>
      <w:pPr>
        <w:sectPr>
          <w:footerReference w:type="default" r:id="rId3"/>
          <w:type w:val="nextPage"/>
          <w:pgSz w:w="11906" w:h="16838"/>
          <w:pgMar w:left="1000" w:right="700" w:gutter="0" w:header="0" w:top="760" w:footer="574" w:bottom="76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159" w:after="0"/>
        <w:ind w:left="134" w:hanging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норм;</w:t>
      </w:r>
    </w:p>
    <w:p>
      <w:pPr>
        <w:pStyle w:val="Style13"/>
        <w:ind w:left="0" w:hanging="0"/>
        <w:jc w:val="lef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7" w:leader="none"/>
        </w:tabs>
        <w:spacing w:before="252" w:after="0"/>
        <w:jc w:val="left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социально-значимой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7" w:leader="none"/>
        </w:tabs>
        <w:spacing w:before="160" w:after="0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7" w:leader="none"/>
        </w:tabs>
        <w:spacing w:before="160" w:after="0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осознанные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7" w:leader="none"/>
        </w:tabs>
        <w:spacing w:before="160" w:after="0"/>
        <w:jc w:val="left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 места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7" w:leader="none"/>
        </w:tabs>
        <w:spacing w:before="161" w:after="0"/>
        <w:jc w:val="left"/>
        <w:rPr>
          <w:sz w:val="24"/>
          <w:szCs w:val="24"/>
        </w:rPr>
      </w:pPr>
      <w:r>
        <w:rPr>
          <w:sz w:val="24"/>
          <w:szCs w:val="24"/>
        </w:rPr>
        <w:t>познание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мотивов,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устремлений,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склонностей;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7" w:leader="none"/>
        </w:tabs>
        <w:spacing w:before="159" w:after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самоопределению.</w:t>
      </w:r>
    </w:p>
    <w:p>
      <w:pPr>
        <w:pStyle w:val="Style13"/>
        <w:tabs>
          <w:tab w:val="clear" w:pos="720"/>
          <w:tab w:val="left" w:pos="1882" w:leader="none"/>
          <w:tab w:val="left" w:pos="3262" w:leader="none"/>
          <w:tab w:val="left" w:pos="4300" w:leader="none"/>
          <w:tab w:val="left" w:pos="5794" w:leader="none"/>
          <w:tab w:val="left" w:pos="6968" w:leader="none"/>
          <w:tab w:val="left" w:pos="8532" w:leader="none"/>
        </w:tabs>
        <w:spacing w:before="160" w:after="0"/>
        <w:ind w:left="-17" w:hanging="0"/>
        <w:jc w:val="left"/>
        <w:rPr>
          <w:sz w:val="24"/>
          <w:szCs w:val="24"/>
        </w:rPr>
      </w:pPr>
      <w:r>
        <w:rPr>
          <w:sz w:val="24"/>
          <w:szCs w:val="24"/>
        </w:rPr>
        <w:t>Нормативную</w:t>
        <w:tab/>
        <w:t>правовую</w:t>
        <w:tab/>
        <w:t>основу</w:t>
        <w:tab/>
        <w:t>настоящей</w:t>
        <w:tab/>
        <w:t>рабочей</w:t>
        <w:tab/>
        <w:t>программы</w:t>
        <w:tab/>
        <w:t>курса</w:t>
      </w:r>
    </w:p>
    <w:p>
      <w:pPr>
        <w:sectPr>
          <w:type w:val="continuous"/>
          <w:pgSz w:w="11906" w:h="16838"/>
          <w:pgMar w:left="1000" w:right="700" w:gutter="0" w:header="0" w:top="760" w:footer="574" w:bottom="761"/>
          <w:cols w:num="2" w:equalWidth="false" w:sep="false">
            <w:col w:w="817" w:space="40"/>
            <w:col w:w="934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tabs>
          <w:tab w:val="clear" w:pos="720"/>
          <w:tab w:val="left" w:pos="1806" w:leader="none"/>
          <w:tab w:val="left" w:pos="3669" w:leader="none"/>
          <w:tab w:val="left" w:pos="5321" w:leader="none"/>
          <w:tab w:val="left" w:pos="5727" w:leader="none"/>
          <w:tab w:val="left" w:pos="7053" w:leader="none"/>
          <w:tab w:val="left" w:pos="8686" w:leader="none"/>
        </w:tabs>
        <w:spacing w:lineRule="auto" w:line="360" w:before="160" w:after="0"/>
        <w:ind w:left="134" w:right="149" w:hanging="0"/>
        <w:jc w:val="left"/>
        <w:rPr>
          <w:sz w:val="24"/>
          <w:szCs w:val="24"/>
        </w:rPr>
      </w:pPr>
      <w:r>
        <w:rPr>
          <w:sz w:val="24"/>
          <w:szCs w:val="24"/>
        </w:rPr>
        <w:t>внеурочной</w:t>
        <w:tab/>
        <w:t>деятельности</w:t>
        <w:tab/>
        <w:t xml:space="preserve"> «Разговоры</w:t>
        <w:tab/>
        <w:t>о</w:t>
        <w:tab/>
        <w:t xml:space="preserve">важном» </w:t>
        <w:tab/>
        <w:t>составляют</w:t>
        <w:tab/>
      </w:r>
      <w:r>
        <w:rPr>
          <w:spacing w:val="-1"/>
          <w:sz w:val="24"/>
          <w:szCs w:val="24"/>
        </w:rPr>
        <w:t>следующие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документы.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2" w:leader="none"/>
          <w:tab w:val="left" w:pos="3045" w:leader="none"/>
          <w:tab w:val="left" w:pos="3988" w:leader="none"/>
          <w:tab w:val="left" w:pos="4729" w:leader="none"/>
          <w:tab w:val="left" w:pos="6515" w:leader="none"/>
          <w:tab w:val="left" w:pos="6931" w:leader="none"/>
          <w:tab w:val="left" w:pos="8608" w:leader="none"/>
        </w:tabs>
        <w:spacing w:lineRule="auto" w:line="360" w:before="1" w:after="0"/>
        <w:ind w:left="134" w:right="155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Федеральный</w:t>
        <w:tab/>
        <w:t>закон</w:t>
        <w:tab/>
        <w:t>"Об</w:t>
        <w:tab/>
        <w:t>образовании</w:t>
        <w:tab/>
        <w:t>в</w:t>
        <w:tab/>
        <w:t>Российской</w:t>
        <w:tab/>
      </w:r>
      <w:r>
        <w:rPr>
          <w:color w:val="231F20"/>
          <w:spacing w:val="-1"/>
          <w:sz w:val="24"/>
          <w:szCs w:val="24"/>
        </w:rPr>
        <w:t>Федерации"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29.12.2012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273-ФЗ</w:t>
      </w:r>
    </w:p>
    <w:p>
      <w:pPr>
        <w:sectPr>
          <w:type w:val="continuous"/>
          <w:pgSz w:w="11906" w:h="16838"/>
          <w:pgMar w:left="1000" w:right="700" w:gutter="0" w:header="0" w:top="760" w:footer="574" w:bottom="761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2" w:leader="none"/>
        </w:tabs>
        <w:spacing w:lineRule="auto" w:line="360" w:before="72" w:after="0"/>
        <w:ind w:left="134" w:right="152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Стратегия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национальной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безопасности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Федерации,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Указ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Президента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июля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2021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г.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400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Стратегии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национальной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безопасности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Федерации».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2" w:leader="none"/>
        </w:tabs>
        <w:spacing w:before="1" w:after="0"/>
        <w:ind w:left="1131" w:hanging="289"/>
        <w:rPr>
          <w:sz w:val="24"/>
          <w:szCs w:val="24"/>
        </w:rPr>
      </w:pPr>
      <w:r>
        <w:rPr>
          <w:color w:val="231F20"/>
          <w:sz w:val="24"/>
          <w:szCs w:val="24"/>
        </w:rPr>
        <w:t>Приказ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5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31.05.2021</w:t>
      </w:r>
    </w:p>
    <w:p>
      <w:pPr>
        <w:pStyle w:val="Style13"/>
        <w:spacing w:lineRule="auto" w:line="360" w:before="161" w:after="0"/>
        <w:ind w:left="134" w:right="151" w:hanging="0"/>
        <w:rPr>
          <w:sz w:val="24"/>
          <w:szCs w:val="24"/>
        </w:rPr>
      </w:pPr>
      <w:r>
        <w:rPr>
          <w:color w:val="231F20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286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«Об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утверждении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федерального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государственного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образовательного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05.07.2021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64100).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2" w:leader="none"/>
        </w:tabs>
        <w:spacing w:lineRule="exact" w:line="321"/>
        <w:ind w:left="1131" w:hanging="289"/>
        <w:rPr>
          <w:sz w:val="24"/>
          <w:szCs w:val="24"/>
        </w:rPr>
      </w:pPr>
      <w:r>
        <w:rPr>
          <w:color w:val="231F20"/>
          <w:sz w:val="24"/>
          <w:szCs w:val="24"/>
        </w:rPr>
        <w:t>Приказ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5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18.07.2022</w:t>
      </w:r>
    </w:p>
    <w:p>
      <w:pPr>
        <w:pStyle w:val="Style13"/>
        <w:spacing w:lineRule="auto" w:line="360" w:before="162" w:after="0"/>
        <w:ind w:left="134" w:right="156" w:hanging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№ </w:t>
      </w:r>
      <w:r>
        <w:rPr>
          <w:color w:val="231F20"/>
          <w:sz w:val="24"/>
          <w:szCs w:val="24"/>
        </w:rPr>
        <w:t>569 «О внесении изменений в федеральный государственный образовательный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17.08.2022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69676).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2" w:leader="none"/>
        </w:tabs>
        <w:spacing w:lineRule="auto" w:line="360"/>
        <w:ind w:left="134" w:right="153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Письмо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направлении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методических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рекомендаций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проведению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цикла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внеурочных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занятий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«Разговоры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важном»» от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15.08.2022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03–1190.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271" w:leader="none"/>
        </w:tabs>
        <w:spacing w:before="72" w:after="0"/>
        <w:ind w:left="1270" w:hanging="428"/>
        <w:rPr>
          <w:sz w:val="24"/>
          <w:szCs w:val="24"/>
        </w:rPr>
      </w:pPr>
      <w:r>
        <w:rPr>
          <w:color w:val="231F20"/>
          <w:sz w:val="24"/>
          <w:szCs w:val="24"/>
        </w:rPr>
        <w:t>Приказ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18.05.2023</w:t>
      </w:r>
    </w:p>
    <w:p>
      <w:pPr>
        <w:pStyle w:val="Style13"/>
        <w:spacing w:lineRule="auto" w:line="360" w:before="162" w:after="0"/>
        <w:ind w:left="134" w:right="154" w:hanging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№ </w:t>
      </w:r>
      <w:r>
        <w:rPr>
          <w:color w:val="231F20"/>
          <w:sz w:val="24"/>
          <w:szCs w:val="24"/>
        </w:rPr>
        <w:t>372 «Об утверждении федеральной образовательной программы начального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общего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образования»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(Зарегистрирован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Минюстом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России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12.07.2023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74229).</w:t>
      </w:r>
    </w:p>
    <w:p>
      <w:pPr>
        <w:pStyle w:val="Normal"/>
        <w:spacing w:before="0" w:after="200"/>
        <w:contextualSpacing/>
        <w:jc w:val="left"/>
        <w:rPr>
          <w:sz w:val="24"/>
          <w:szCs w:val="24"/>
        </w:rPr>
      </w:pPr>
      <w:r>
        <w:rPr>
          <w:rFonts w:eastAsia="Calibri"/>
          <w:b/>
          <w:bCs w:val="false"/>
          <w:i/>
          <w:color w:val="000000" w:themeColor="text1"/>
          <w:sz w:val="24"/>
          <w:szCs w:val="24"/>
          <w:lang w:eastAsia="en-US"/>
        </w:rPr>
        <w:t xml:space="preserve">             </w:t>
      </w:r>
      <w:r>
        <w:rPr>
          <w:rFonts w:eastAsia="Calibri"/>
          <w:b/>
          <w:bCs w:val="false"/>
          <w:i/>
          <w:color w:val="000000" w:themeColor="text1"/>
          <w:sz w:val="24"/>
          <w:szCs w:val="24"/>
          <w:lang w:eastAsia="en-US"/>
        </w:rPr>
        <w:t>7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>. Основной образовательной программы МБОУ «Заводская СОШ».</w:t>
      </w:r>
    </w:p>
    <w:p>
      <w:pPr>
        <w:pStyle w:val="Normal"/>
        <w:spacing w:before="0" w:after="200"/>
        <w:contextualSpacing/>
        <w:jc w:val="left"/>
        <w:rPr>
          <w:bCs w:val="false"/>
          <w:color w:val="000000" w:themeColor="text1"/>
          <w:lang w:eastAsia="en-US" w:bidi="en-US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ind w:firstLine="360"/>
        <w:contextualSpacing/>
        <w:jc w:val="left"/>
        <w:rPr>
          <w:sz w:val="24"/>
          <w:szCs w:val="24"/>
        </w:rPr>
      </w:pPr>
      <w:r>
        <w:rPr>
          <w:bCs w:val="false"/>
          <w:color w:val="000000" w:themeColor="text1"/>
          <w:sz w:val="24"/>
          <w:szCs w:val="24"/>
          <w:lang w:eastAsia="en-US" w:bidi="en-US"/>
        </w:rPr>
        <w:t xml:space="preserve">       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>8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>. Учебного плана образовательного учреждения МБОУ «Заводская СОШ» на 202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>3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>/202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>4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 xml:space="preserve"> учебный год.</w:t>
      </w:r>
    </w:p>
    <w:p>
      <w:pPr>
        <w:pStyle w:val="Normal"/>
        <w:spacing w:lineRule="auto" w:line="360" w:before="0" w:after="200"/>
        <w:ind w:firstLine="360"/>
        <w:contextualSpacing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. </w:t>
      </w:r>
      <w:r>
        <w:rPr>
          <w:bCs w:val="false"/>
          <w:color w:val="000000" w:themeColor="text1"/>
          <w:sz w:val="24"/>
          <w:szCs w:val="24"/>
          <w:lang w:eastAsia="en-US" w:bidi="en-US"/>
        </w:rPr>
        <w:t>Положения о рабочей программе МБОУ «Заводская СОШ».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spacing w:before="0" w:after="0"/>
        <w:rPr>
          <w:sz w:val="24"/>
          <w:szCs w:val="24"/>
        </w:rPr>
      </w:pPr>
      <w:r>
        <w:rPr>
          <w:sz w:val="24"/>
          <w:szCs w:val="24"/>
        </w:rPr>
        <w:t>Варианты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>
      <w:pPr>
        <w:pStyle w:val="Style13"/>
        <w:spacing w:lineRule="auto" w:line="360" w:before="162" w:after="0"/>
        <w:ind w:left="134" w:right="147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2023–2024 учебном году запланировано проведение 36 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понедельникам,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уроком.</w:t>
      </w:r>
    </w:p>
    <w:p>
      <w:pPr>
        <w:pStyle w:val="Style13"/>
        <w:spacing w:lineRule="auto" w:line="348"/>
        <w:ind w:left="134" w:right="152" w:firstLine="709"/>
        <w:rPr>
          <w:sz w:val="24"/>
          <w:szCs w:val="24"/>
        </w:rPr>
      </w:pPr>
      <w:r>
        <w:rPr>
          <w:sz w:val="24"/>
          <w:szCs w:val="24"/>
        </w:rPr>
        <w:t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ценностного отношения обучающихся к своей родине – России, населяющим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 ее уникальной истории, богатой природе и великой культуре. Внеурочные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 внутренней позиции личности обучающегося, необходимой 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>
      <w:p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Основной формат внеурочных занятий «Разговоры о важном» – разговор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беседа с обучающимися. Занятия позволяют обучающемуся вырабатывать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мировозренческую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обсуждаемым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>
      <w:pPr>
        <w:pStyle w:val="Style13"/>
        <w:spacing w:lineRule="auto" w:line="348"/>
        <w:ind w:left="134" w:right="151" w:firstLine="709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важнейшими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аспектами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собственным поступкам.</w:t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Взаимосвязь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</w:p>
    <w:p>
      <w:pPr>
        <w:pStyle w:val="Style13"/>
        <w:spacing w:lineRule="auto" w:line="360" w:before="162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 образовательных программ начального общего, основного общего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соединить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проявляется: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76" w:leader="none"/>
        </w:tabs>
        <w:spacing w:lineRule="exact" w:line="343"/>
        <w:ind w:left="1075" w:hanging="23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выделении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приоритетов;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76" w:leader="none"/>
        </w:tabs>
        <w:spacing w:lineRule="auto" w:line="350" w:before="161" w:after="0"/>
        <w:ind w:left="134" w:right="151" w:firstLine="709"/>
        <w:rPr>
          <w:sz w:val="24"/>
          <w:szCs w:val="24"/>
        </w:rPr>
      </w:pPr>
      <w:r>
        <w:rPr>
          <w:sz w:val="24"/>
          <w:szCs w:val="24"/>
        </w:rPr>
        <w:t>в приоритете личностных результатов реализации программы 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76" w:leader="none"/>
        </w:tabs>
        <w:spacing w:lineRule="auto" w:line="348" w:before="8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в интерактивных формах занятий для обучающихся, обеспечивающих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вовлеченность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совместную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>
      <w:pPr>
        <w:pStyle w:val="3"/>
        <w:spacing w:before="14" w:after="0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Ценностное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>
      <w:pPr>
        <w:pStyle w:val="Style13"/>
        <w:spacing w:before="162" w:after="0"/>
        <w:ind w:left="843" w:hanging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тематики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принципа: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55" w:leader="none"/>
        </w:tabs>
        <w:spacing w:before="160" w:after="0"/>
        <w:ind w:left="1154" w:hanging="312"/>
        <w:rPr>
          <w:sz w:val="24"/>
          <w:szCs w:val="24"/>
        </w:rPr>
      </w:pP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датам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календаря;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55" w:leader="none"/>
        </w:tabs>
        <w:spacing w:lineRule="auto" w:line="360" w:before="162" w:after="0"/>
        <w:ind w:left="134" w:right="153" w:firstLine="709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текущем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>
      <w:pPr>
        <w:pStyle w:val="Style13"/>
        <w:ind w:left="843" w:hanging="0"/>
        <w:rPr>
          <w:sz w:val="24"/>
          <w:szCs w:val="24"/>
        </w:rPr>
      </w:pPr>
      <w:r>
        <w:rPr>
          <w:sz w:val="24"/>
          <w:szCs w:val="24"/>
        </w:rPr>
        <w:t>Даты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календаря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объединить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2" w:leader="none"/>
        </w:tabs>
        <w:spacing w:lineRule="auto" w:line="360" w:before="161" w:after="0"/>
        <w:ind w:left="134" w:right="150" w:firstLine="709"/>
        <w:rPr>
          <w:sz w:val="24"/>
          <w:szCs w:val="24"/>
        </w:rPr>
      </w:pPr>
      <w:r>
        <w:rPr>
          <w:sz w:val="24"/>
          <w:szCs w:val="24"/>
        </w:rPr>
        <w:t>Даты, связанные с событиями, которые отмечаются в постоянные 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 (государственные и профессиональные праздники, даты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событий).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единства»,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Отечества»,</w:t>
      </w:r>
    </w:p>
    <w:p>
      <w:pPr>
        <w:pStyle w:val="Style13"/>
        <w:spacing w:lineRule="auto" w:line="360"/>
        <w:ind w:left="134" w:right="150" w:hanging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Новогодние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семейные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традиции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разных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народов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России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(советники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воспитанию)»,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 д.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2" w:leader="none"/>
        </w:tabs>
        <w:spacing w:lineRule="auto" w:line="360"/>
        <w:ind w:left="134" w:right="154" w:firstLine="709"/>
        <w:rPr>
          <w:sz w:val="24"/>
          <w:szCs w:val="24"/>
        </w:rPr>
      </w:pPr>
      <w:r>
        <w:rPr>
          <w:sz w:val="24"/>
          <w:szCs w:val="24"/>
        </w:rPr>
        <w:t>Юбилейные даты выдающихся деятелей науки, литературы, искусства.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«190-летие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науки»,</w:t>
      </w:r>
    </w:p>
    <w:p>
      <w:pPr>
        <w:pStyle w:val="Style13"/>
        <w:spacing w:lineRule="auto" w:line="360"/>
        <w:ind w:left="134" w:right="149" w:hanging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215-летие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со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дня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рождения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Н.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В.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Гоголя</w:t>
      </w:r>
      <w:r>
        <w:rPr>
          <w:sz w:val="24"/>
          <w:szCs w:val="24"/>
        </w:rPr>
        <w:t>»,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Русский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язык.</w:t>
      </w:r>
      <w:r>
        <w:rPr>
          <w:color w:val="231F20"/>
          <w:spacing w:val="-8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Великий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могучий.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225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лет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дня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рождения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А.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Пушкина</w:t>
      </w:r>
      <w:r>
        <w:rPr>
          <w:sz w:val="24"/>
          <w:szCs w:val="24"/>
        </w:rPr>
        <w:t>».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В программе предлагается несколько тем внеурочных занятий, которые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текущими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датами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календаря,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являющиеся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важными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</w:p>
    <w:p>
      <w:pPr>
        <w:pStyle w:val="Style13"/>
        <w:spacing w:lineRule="auto" w:line="360" w:before="72" w:after="0"/>
        <w:ind w:left="134" w:right="150" w:hanging="0"/>
        <w:rPr>
          <w:sz w:val="24"/>
          <w:szCs w:val="24"/>
        </w:rPr>
      </w:pPr>
      <w:r>
        <w:rPr>
          <w:sz w:val="24"/>
          <w:szCs w:val="24"/>
        </w:rPr>
        <w:t>школьника.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Мы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вместе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взаимоотношениях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коллективе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(Всемирный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день психического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здоровья, профилактика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буллинга)</w:t>
      </w:r>
      <w:r>
        <w:rPr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Следует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целей: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гражданско-патриотических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чувств.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этого,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выделяются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нравственные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образом.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1132" w:leader="none"/>
        </w:tabs>
        <w:ind w:left="1131" w:hanging="289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8" w:leader="none"/>
        </w:tabs>
        <w:spacing w:lineRule="auto" w:line="360" w:before="162" w:after="0"/>
        <w:ind w:left="134" w:right="151" w:firstLine="709"/>
        <w:rPr>
          <w:sz w:val="24"/>
          <w:szCs w:val="24"/>
        </w:rPr>
      </w:pPr>
      <w:r>
        <w:rPr>
          <w:sz w:val="24"/>
          <w:szCs w:val="24"/>
        </w:rPr>
        <w:t>историческая память – обязательная часть культуры народа и 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spacing w:lineRule="auto" w:line="36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соединяет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прошлое,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позволяя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сохранить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мудрость,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поколений;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7" w:leader="none"/>
        </w:tabs>
        <w:spacing w:lineRule="auto" w:line="36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>
      <w:pPr>
        <w:pStyle w:val="Style13"/>
        <w:spacing w:lineRule="auto" w:line="36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 известных исторических фактах – единение людей, когда Родина нуждается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1612 г.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1132" w:leader="none"/>
        </w:tabs>
        <w:ind w:left="1131" w:hanging="289"/>
        <w:rPr>
          <w:sz w:val="24"/>
          <w:szCs w:val="24"/>
        </w:rPr>
      </w:pPr>
      <w:r>
        <w:rPr>
          <w:sz w:val="24"/>
          <w:szCs w:val="24"/>
        </w:rPr>
        <w:t>Преемственность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30" w:leader="none"/>
        </w:tabs>
        <w:spacing w:lineRule="auto" w:line="360" w:before="161" w:after="0"/>
        <w:ind w:left="134" w:right="147" w:firstLine="709"/>
        <w:rPr>
          <w:sz w:val="24"/>
          <w:szCs w:val="24"/>
        </w:rPr>
      </w:pPr>
      <w:r>
        <w:rPr>
          <w:sz w:val="24"/>
          <w:szCs w:val="24"/>
        </w:rPr>
        <w:t>каждое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предыдущего: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воссоздаёт,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продолжает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9" w:leader="none"/>
        </w:tabs>
        <w:spacing w:lineRule="auto" w:line="360"/>
        <w:ind w:left="134" w:right="154" w:firstLine="709"/>
        <w:rPr>
          <w:sz w:val="24"/>
          <w:szCs w:val="24"/>
        </w:rPr>
      </w:pPr>
      <w:r>
        <w:rPr>
          <w:sz w:val="24"/>
          <w:szCs w:val="24"/>
        </w:rPr>
        <w:t>семья построена на сохранении преемственности поколений. Память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предыдущих поколениях бережно хранится в предметах, фото, вещах, а также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старшим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поколениям.</w:t>
      </w:r>
    </w:p>
    <w:p>
      <w:p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Например,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тема: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матери)».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Обсуждается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проблема: каждое поколение связано с предыдущими и последующими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обитания,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языком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</w:p>
    <w:p>
      <w:pPr>
        <w:pStyle w:val="Style13"/>
        <w:spacing w:lineRule="auto" w:line="360" w:before="72" w:after="0"/>
        <w:ind w:left="134" w:right="152" w:hanging="0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далёких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поколений: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любовь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Отечеству.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1132" w:leader="none"/>
        </w:tabs>
        <w:ind w:left="1131" w:hanging="289"/>
        <w:rPr>
          <w:sz w:val="24"/>
          <w:szCs w:val="24"/>
        </w:rPr>
      </w:pPr>
      <w:r>
        <w:rPr>
          <w:sz w:val="24"/>
          <w:szCs w:val="24"/>
        </w:rPr>
        <w:t>Патриотизм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4" w:leader="none"/>
        </w:tabs>
        <w:spacing w:before="162" w:after="0"/>
        <w:ind w:left="1053" w:hanging="211"/>
        <w:rPr>
          <w:sz w:val="24"/>
          <w:szCs w:val="24"/>
        </w:rPr>
      </w:pPr>
      <w:r>
        <w:rPr>
          <w:sz w:val="24"/>
          <w:szCs w:val="24"/>
        </w:rPr>
        <w:t>патриотизм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(любовь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Родине)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главное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гражданина;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8" w:leader="none"/>
        </w:tabs>
        <w:spacing w:lineRule="auto" w:line="360" w:before="161" w:after="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любовь к своему Отечеству начинается с малого — с привязанности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дому, 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7" w:leader="none"/>
        </w:tabs>
        <w:spacing w:lineRule="auto" w:line="360"/>
        <w:ind w:left="134" w:right="154" w:firstLine="709"/>
        <w:rPr>
          <w:sz w:val="24"/>
          <w:szCs w:val="24"/>
        </w:rPr>
      </w:pPr>
      <w:r>
        <w:rPr>
          <w:sz w:val="24"/>
          <w:szCs w:val="24"/>
        </w:rPr>
        <w:t>патриотизм строится на ответственности за судьбу своей родной земли;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>
      <w:pPr>
        <w:pStyle w:val="Style13"/>
        <w:ind w:left="843" w:hanging="0"/>
        <w:rPr>
          <w:sz w:val="24"/>
          <w:szCs w:val="24"/>
        </w:rPr>
      </w:pPr>
      <w:r>
        <w:rPr>
          <w:spacing w:val="-1"/>
          <w:sz w:val="24"/>
          <w:szCs w:val="24"/>
        </w:rPr>
        <w:t>Эта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высшая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нравственная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приоритетной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сценариях</w:t>
      </w:r>
    </w:p>
    <w:p>
      <w:pPr>
        <w:pStyle w:val="Style13"/>
        <w:spacing w:lineRule="auto" w:line="360" w:before="160" w:after="0"/>
        <w:ind w:left="134" w:right="153" w:hanging="0"/>
        <w:rPr>
          <w:sz w:val="24"/>
          <w:szCs w:val="24"/>
        </w:rPr>
      </w:pPr>
      <w:r>
        <w:rPr>
          <w:sz w:val="24"/>
          <w:szCs w:val="24"/>
        </w:rPr>
        <w:t>«Разговоров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раскрывается многогранность чувства патриотизма и его проявления 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человеческой жизни.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1132" w:leader="none"/>
        </w:tabs>
        <w:spacing w:before="1" w:after="0"/>
        <w:ind w:left="1131" w:hanging="289"/>
        <w:rPr>
          <w:sz w:val="24"/>
          <w:szCs w:val="24"/>
        </w:rPr>
      </w:pPr>
      <w:r>
        <w:rPr>
          <w:sz w:val="24"/>
          <w:szCs w:val="24"/>
        </w:rPr>
        <w:t>Доброта,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76" w:leader="none"/>
        </w:tabs>
        <w:spacing w:lineRule="auto" w:line="348" w:before="161" w:after="0"/>
        <w:ind w:left="134" w:right="150" w:firstLine="709"/>
        <w:rPr>
          <w:sz w:val="24"/>
          <w:szCs w:val="24"/>
        </w:rPr>
      </w:pPr>
      <w:r>
        <w:rPr>
          <w:sz w:val="24"/>
          <w:szCs w:val="24"/>
        </w:rPr>
        <w:t>доброта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помочь без ожидания благодарности;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76" w:leader="none"/>
        </w:tabs>
        <w:spacing w:lineRule="auto" w:line="350" w:before="16" w:after="0"/>
        <w:ind w:left="134" w:right="147" w:firstLine="709"/>
        <w:rPr>
          <w:sz w:val="24"/>
          <w:szCs w:val="24"/>
        </w:rPr>
      </w:pPr>
      <w:r>
        <w:rPr>
          <w:sz w:val="24"/>
          <w:szCs w:val="24"/>
        </w:rPr>
        <w:t>благотворительность — проявление добрых чувств; благотворительность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 распространена в России в прошлые века, что стало сегодня примером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подражания.</w:t>
      </w:r>
    </w:p>
    <w:p>
      <w:pPr>
        <w:pStyle w:val="Style13"/>
        <w:spacing w:lineRule="auto" w:line="360" w:before="8" w:after="0"/>
        <w:ind w:left="134" w:right="152" w:firstLine="709"/>
        <w:rPr>
          <w:sz w:val="24"/>
          <w:szCs w:val="24"/>
        </w:rPr>
      </w:pPr>
      <w:r>
        <w:rPr>
          <w:sz w:val="24"/>
          <w:szCs w:val="24"/>
        </w:rPr>
        <w:t>Например, тема «Мы вместе». Разговор о добрых делах граждан России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волонтерства.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1132" w:leader="none"/>
        </w:tabs>
        <w:ind w:left="1131" w:hanging="289"/>
        <w:rPr>
          <w:sz w:val="24"/>
          <w:szCs w:val="24"/>
        </w:rPr>
      </w:pPr>
      <w:r>
        <w:rPr>
          <w:sz w:val="24"/>
          <w:szCs w:val="24"/>
        </w:rPr>
        <w:t>Семья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8" w:leader="none"/>
        </w:tabs>
        <w:spacing w:lineRule="auto" w:line="360" w:before="160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семья связана не только общим местом проживания, общим хозяйством,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взаимоподдержкой, традициями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 д.;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0" w:leader="none"/>
        </w:tabs>
        <w:spacing w:lineRule="auto" w:line="360" w:before="1" w:after="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каждый член семьи имеет свои обязанности, но всегда готовы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1" w:leader="none"/>
        </w:tabs>
        <w:spacing w:lineRule="auto" w:line="360"/>
        <w:ind w:left="134" w:right="152" w:firstLine="709"/>
        <w:rPr>
          <w:sz w:val="24"/>
          <w:szCs w:val="24"/>
        </w:rPr>
      </w:pPr>
      <w:r>
        <w:rPr>
          <w:sz w:val="24"/>
          <w:szCs w:val="24"/>
        </w:rPr>
        <w:t>обучающийся должен ответственно относиться к своей семье, участвовать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помогать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5" w:leader="none"/>
        </w:tabs>
        <w:spacing w:lineRule="auto" w:line="360"/>
        <w:ind w:left="134" w:right="155" w:firstLine="709"/>
        <w:rPr>
          <w:sz w:val="24"/>
          <w:szCs w:val="24"/>
        </w:rPr>
      </w:pPr>
      <w:r>
        <w:rPr>
          <w:sz w:val="24"/>
          <w:szCs w:val="24"/>
        </w:rPr>
        <w:t>семейные ценности всегда были значимы для народов России; 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>
      <w:pPr>
        <w:pStyle w:val="Style13"/>
        <w:spacing w:lineRule="auto" w:line="360" w:before="72" w:after="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Тема семьи, семейных взаимоотношений и ценностей является 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занятиях,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посвященных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темам: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«Новогодние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1132" w:leader="none"/>
        </w:tabs>
        <w:spacing w:before="1" w:after="0"/>
        <w:ind w:left="1131" w:hanging="289"/>
        <w:rPr>
          <w:sz w:val="24"/>
          <w:szCs w:val="24"/>
        </w:rPr>
      </w:pPr>
      <w:r>
        <w:rPr>
          <w:sz w:val="24"/>
          <w:szCs w:val="24"/>
        </w:rPr>
        <w:t>Культура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1" w:leader="none"/>
        </w:tabs>
        <w:spacing w:lineRule="auto" w:line="360" w:before="161" w:after="0"/>
        <w:ind w:left="134" w:right="152" w:firstLine="709"/>
        <w:rPr>
          <w:sz w:val="24"/>
          <w:szCs w:val="24"/>
        </w:rPr>
      </w:pPr>
      <w:r>
        <w:rPr>
          <w:sz w:val="24"/>
          <w:szCs w:val="24"/>
        </w:rPr>
        <w:t>культура общества — это достижения человеческого общества, созданные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0" w:leader="none"/>
        </w:tabs>
        <w:spacing w:lineRule="auto" w:line="360"/>
        <w:ind w:left="134" w:right="156" w:firstLine="709"/>
        <w:rPr>
          <w:sz w:val="24"/>
          <w:szCs w:val="24"/>
        </w:rPr>
      </w:pPr>
      <w:r>
        <w:rPr>
          <w:sz w:val="24"/>
          <w:szCs w:val="24"/>
        </w:rPr>
        <w:t>российская культура богата и разнообразна, она известна и уважаема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43" w:leader="none"/>
        </w:tabs>
        <w:spacing w:lineRule="auto" w:line="360"/>
        <w:ind w:left="134" w:right="152" w:firstLine="709"/>
        <w:rPr>
          <w:sz w:val="24"/>
          <w:szCs w:val="24"/>
        </w:rPr>
      </w:pP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(строительство,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(народное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литература,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музыка,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театр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этике,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Темы, связанные с осознанием обучающимися этой социальной 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разносторонне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поэзии,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видеофильмов,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живописи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музыки: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экрана.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кино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России»,</w:t>
      </w:r>
    </w:p>
    <w:p>
      <w:pPr>
        <w:pStyle w:val="Style13"/>
        <w:spacing w:before="1" w:after="0"/>
        <w:ind w:left="134" w:hanging="0"/>
        <w:rPr>
          <w:sz w:val="24"/>
          <w:szCs w:val="24"/>
        </w:rPr>
      </w:pPr>
      <w:r>
        <w:rPr>
          <w:sz w:val="24"/>
          <w:szCs w:val="24"/>
        </w:rPr>
        <w:t>«Цирк!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Международному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цирка)».</w:t>
      </w:r>
    </w:p>
    <w:p>
      <w:pPr>
        <w:pStyle w:val="4"/>
        <w:numPr>
          <w:ilvl w:val="0"/>
          <w:numId w:val="3"/>
        </w:numPr>
        <w:tabs>
          <w:tab w:val="clear" w:pos="720"/>
          <w:tab w:val="left" w:pos="1132" w:leader="none"/>
        </w:tabs>
        <w:spacing w:before="160" w:after="0"/>
        <w:ind w:left="1131" w:hanging="289"/>
        <w:rPr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4" w:leader="none"/>
        </w:tabs>
        <w:spacing w:before="162" w:after="0"/>
        <w:ind w:left="1053" w:hanging="211"/>
        <w:rPr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прогресс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улучшает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3" w:leader="none"/>
        </w:tabs>
        <w:spacing w:lineRule="auto" w:line="360" w:before="160" w:after="0"/>
        <w:ind w:left="134" w:right="156" w:firstLine="709"/>
        <w:rPr>
          <w:sz w:val="24"/>
          <w:szCs w:val="24"/>
        </w:rPr>
      </w:pPr>
      <w:r>
        <w:rPr>
          <w:sz w:val="24"/>
          <w:szCs w:val="24"/>
        </w:rPr>
        <w:t>в науке работают талантливые, творческие люди, бесконечно любящие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4" w:leader="none"/>
        </w:tabs>
        <w:spacing w:lineRule="auto" w:line="360"/>
        <w:ind w:left="134" w:right="154" w:firstLine="709"/>
        <w:rPr>
          <w:sz w:val="24"/>
          <w:szCs w:val="24"/>
        </w:rPr>
      </w:pPr>
      <w:r>
        <w:rPr>
          <w:sz w:val="24"/>
          <w:szCs w:val="24"/>
        </w:rPr>
        <w:t>в России совершено много научных открытий, без которых невозможно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современный мир.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О такой ценности общества и отдельно взятого человека учащиеся узнают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«190-лет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вижу Землю!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красиво».</w:t>
      </w:r>
    </w:p>
    <w:p>
      <w:pPr>
        <w:pStyle w:val="Style13"/>
        <w:spacing w:lineRule="auto" w:line="360"/>
        <w:ind w:left="134" w:right="147" w:firstLine="709"/>
        <w:rPr>
          <w:sz w:val="24"/>
          <w:szCs w:val="24"/>
        </w:rPr>
      </w:pPr>
      <w:r>
        <w:rPr>
          <w:sz w:val="24"/>
          <w:szCs w:val="24"/>
        </w:rPr>
        <w:t>Следует отметить, что многие темы внеурочных занятий выходят за 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65"/>
          <w:sz w:val="24"/>
          <w:szCs w:val="24"/>
        </w:rPr>
        <w:t xml:space="preserve"> </w:t>
      </w:r>
      <w:r>
        <w:rPr>
          <w:i/>
          <w:sz w:val="24"/>
          <w:szCs w:val="24"/>
        </w:rPr>
        <w:t>неучебных</w:t>
      </w:r>
      <w:r>
        <w:rPr>
          <w:i/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ценности:</w:t>
      </w:r>
    </w:p>
    <w:p>
      <w:pPr>
        <w:pStyle w:val="Style13"/>
        <w:spacing w:lineRule="auto" w:line="360" w:before="72" w:after="0"/>
        <w:ind w:left="134" w:right="151" w:hanging="0"/>
        <w:rPr>
          <w:sz w:val="24"/>
          <w:szCs w:val="24"/>
        </w:rPr>
      </w:pPr>
      <w:r>
        <w:rPr>
          <w:sz w:val="24"/>
          <w:szCs w:val="24"/>
        </w:rPr>
        <w:t>высшие нравственные чувства и социальные отношения. В течение года учащиеся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будут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возвращаться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обсуждению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одних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послужит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постепенному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принятию.</w:t>
      </w:r>
    </w:p>
    <w:p>
      <w:p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следования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сценарии,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данная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организация.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 исходя из статуса семей обучающихся, целесообразно уточнить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(изменить,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другими членами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>
      <w:pPr>
        <w:pStyle w:val="Style13"/>
        <w:spacing w:lineRule="auto" w:line="360" w:before="162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результатов,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педагог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может</w:t>
      </w:r>
      <w:r>
        <w:rPr>
          <w:spacing w:val="4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достичь,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увлекая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совместной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 интересной многообразной деятельностью, позволяющей раскрыть потенциал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доброжелательную, поддерживающую атмосферу; насыщая занятия ценностным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школьнику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выбирать.</w:t>
      </w:r>
    </w:p>
    <w:p>
      <w:pPr>
        <w:pStyle w:val="Style13"/>
        <w:spacing w:lineRule="auto" w:line="360"/>
        <w:ind w:left="134" w:right="152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Style13"/>
        <w:ind w:left="134" w:hanging="0"/>
        <w:rPr>
          <w:sz w:val="24"/>
          <w:szCs w:val="24"/>
        </w:rPr>
      </w:pPr>
      <w:r>
        <w:rPr>
          <w:sz w:val="24"/>
          <w:szCs w:val="24"/>
        </w:rPr>
        <w:t>«Разговоры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</w:p>
    <w:p>
      <w:pPr>
        <w:pStyle w:val="Style13"/>
        <w:ind w:left="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3"/>
        <w:ind w:left="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</w:r>
      <w:bookmarkStart w:id="2" w:name="_bookmark2"/>
      <w:bookmarkStart w:id="3" w:name="_bookmark2"/>
      <w:bookmarkEnd w:id="3"/>
    </w:p>
    <w:p>
      <w:pPr>
        <w:pStyle w:val="3"/>
        <w:spacing w:before="88" w:after="0"/>
        <w:ind w:left="1384" w:right="691" w:hanging="0"/>
        <w:jc w:val="center"/>
        <w:rPr>
          <w:sz w:val="24"/>
          <w:szCs w:val="24"/>
        </w:rPr>
      </w:pPr>
      <w:bookmarkStart w:id="4" w:name="_bookmark3"/>
      <w:bookmarkEnd w:id="4"/>
      <w:r>
        <w:rPr>
          <w:sz w:val="24"/>
          <w:szCs w:val="24"/>
        </w:rPr>
        <w:t>Содержание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3"/>
        <w:spacing w:before="162" w:after="0"/>
        <w:ind w:left="1384" w:right="693" w:hanging="0"/>
        <w:jc w:val="center"/>
        <w:rPr>
          <w:sz w:val="24"/>
          <w:szCs w:val="24"/>
        </w:rPr>
      </w:pPr>
      <w:bookmarkStart w:id="5" w:name="_bookmark4"/>
      <w:bookmarkEnd w:id="5"/>
      <w:r>
        <w:rPr>
          <w:sz w:val="24"/>
          <w:szCs w:val="24"/>
        </w:rPr>
        <w:t>«Разговоры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</w:p>
    <w:p>
      <w:pPr>
        <w:pStyle w:val="Style13"/>
        <w:spacing w:before="9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3"/>
        <w:spacing w:lineRule="auto" w:line="360" w:before="1" w:after="0"/>
        <w:ind w:left="134" w:right="15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 чего начинается Родина? </w:t>
      </w:r>
      <w:r>
        <w:rPr>
          <w:sz w:val="24"/>
          <w:szCs w:val="24"/>
        </w:rPr>
        <w:t>Колыбельная песня мамы, первая игрушка,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первая книга. Малая Родина: родная природа, школа, друзья, культура и 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(преемственность)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</w:p>
    <w:p>
      <w:pPr>
        <w:pStyle w:val="Style13"/>
        <w:spacing w:lineRule="auto" w:line="360"/>
        <w:ind w:left="134" w:right="151" w:hanging="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поколения,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живущего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качества,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отражают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предыдущих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(«Там,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Россия»,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«Что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Родина?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(региональный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местный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компонент)»,</w:t>
      </w:r>
    </w:p>
    <w:p>
      <w:pPr>
        <w:pStyle w:val="Style13"/>
        <w:spacing w:lineRule="exact" w:line="321"/>
        <w:ind w:left="134" w:hanging="0"/>
        <w:rPr>
          <w:sz w:val="24"/>
          <w:szCs w:val="24"/>
        </w:rPr>
      </w:pPr>
      <w:r>
        <w:rPr>
          <w:sz w:val="24"/>
          <w:szCs w:val="24"/>
        </w:rPr>
        <w:t>«День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единства»,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«Урок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>
      <w:pPr>
        <w:pStyle w:val="Style13"/>
        <w:spacing w:lineRule="auto" w:line="360" w:before="161" w:after="0"/>
        <w:ind w:left="134" w:right="149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Любовь к Родине, патриотизм </w:t>
      </w:r>
      <w:r>
        <w:rPr>
          <w:sz w:val="24"/>
          <w:szCs w:val="24"/>
        </w:rPr>
        <w:t>— качества гражданина России. Любовь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 краю, способность любоваться природой, беречь её — часть любви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землю.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Великая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Отечественная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война: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герои,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подвиги,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Непокоренный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Ленинград: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блокады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(«Зоя.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100-летию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Зои Космодемьянской», «Непокоренные. 80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полного освобождения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Ленинграда от фашистской блокады», «День защитника Отечества. 280 лет со дня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Ушакова»,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«Союзники России»,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«Урок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>
      <w:p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Конституция Российской Федерации </w:t>
      </w:r>
      <w:r>
        <w:rPr>
          <w:sz w:val="24"/>
          <w:szCs w:val="24"/>
        </w:rPr>
        <w:t>— главный закон государства.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обязанностей членами общества. Избирательная система в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(общее представление) («Главный закон страны», «Избирательная система России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ЦИК)»,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«Налоговая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грамотность»).</w:t>
      </w:r>
    </w:p>
    <w:p>
      <w:pPr>
        <w:pStyle w:val="Normal"/>
        <w:spacing w:lineRule="auto" w:line="360"/>
        <w:ind w:left="134" w:right="147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Любовь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родной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природе,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ее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охрана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защита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проявление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патриотических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чувств.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 природы, вошедшие в список мирового достояния ЮНЕСКО. Природа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малой Родины. Природные достопримечательности Поволжья, Севера, Сибири,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Востока.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Крым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природная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жемчужина.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Симферополь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>
      <w:pPr>
        <w:pStyle w:val="Style13"/>
        <w:spacing w:lineRule="auto" w:line="360"/>
        <w:ind w:left="134" w:right="148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Нравственные ценности российского общества</w:t>
      </w:r>
      <w:r>
        <w:rPr>
          <w:sz w:val="24"/>
          <w:szCs w:val="24"/>
        </w:rPr>
        <w:t>. Трудовая 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россиян, созидательный труд на благо Отчизны.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 профессий, люди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(спецназ,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МЧС,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авиация)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спецназа»,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««Первым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самолеты».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гражданской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авиации»).</w:t>
      </w:r>
    </w:p>
    <w:p>
      <w:p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Герои нашего времени. </w:t>
      </w:r>
      <w:r>
        <w:rPr>
          <w:sz w:val="24"/>
          <w:szCs w:val="24"/>
        </w:rPr>
        <w:t>Профессии прошлого и профессии будущего —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 нужно стране, когда я вырасту? Профессии моих родителей, бабушек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дедушек.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династии.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работаешь? («Труд крут!», «Как найти свое место в обществе», «Герои 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времени»).</w:t>
      </w:r>
    </w:p>
    <w:p>
      <w:pPr>
        <w:pStyle w:val="Style13"/>
        <w:spacing w:lineRule="auto" w:line="360"/>
        <w:ind w:left="134" w:right="149" w:firstLine="56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Гуманизм, доброта, волонтёрская деятельность </w:t>
      </w:r>
      <w:r>
        <w:rPr>
          <w:sz w:val="24"/>
          <w:szCs w:val="24"/>
        </w:rPr>
        <w:t>— качество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оказать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поддержку,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заботу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милосердие.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Доброе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прошлые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времена: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пожертвование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заповедей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религиях.</w:t>
      </w:r>
    </w:p>
    <w:p>
      <w:pPr>
        <w:pStyle w:val="Style13"/>
        <w:spacing w:lineRule="auto" w:line="360" w:before="1" w:after="0"/>
        <w:ind w:left="134" w:right="152" w:firstLine="568"/>
        <w:rPr>
          <w:sz w:val="24"/>
          <w:szCs w:val="24"/>
        </w:rPr>
      </w:pPr>
      <w:r>
        <w:rPr>
          <w:sz w:val="24"/>
          <w:szCs w:val="24"/>
        </w:rPr>
        <w:t>Деятельность добровольцев как социальное служение в военное и мирное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добровольцами: милосердие, гуманность,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сопереживание.</w:t>
      </w:r>
    </w:p>
    <w:p>
      <w:pPr>
        <w:pStyle w:val="Style13"/>
        <w:spacing w:lineRule="auto" w:line="360"/>
        <w:ind w:left="134" w:right="150" w:firstLine="568"/>
        <w:rPr>
          <w:sz w:val="24"/>
          <w:szCs w:val="24"/>
        </w:rPr>
      </w:pPr>
      <w:r>
        <w:rPr>
          <w:sz w:val="24"/>
          <w:szCs w:val="24"/>
        </w:rPr>
        <w:t>Как младший школьник может проявить добрые чувства к другим людям?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вместе»,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(Всемирный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буллинга)»).</w:t>
      </w:r>
    </w:p>
    <w:p>
      <w:pPr>
        <w:pStyle w:val="Normal"/>
        <w:spacing w:lineRule="auto" w:line="360"/>
        <w:ind w:left="134" w:right="148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>
        <w:rPr>
          <w:sz w:val="24"/>
          <w:szCs w:val="24"/>
        </w:rPr>
        <w:t>– 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вместе, и мы делаем добрые дела. Наша помощь нужна тем, кто в ней нуждается: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слабым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(«Будь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готов!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организаций»).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Всемирный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фестиваль молодежи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Учебный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коллектив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Взаимоответственность членов учебного коллектива за успехи одноклассников,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залог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конфликтов.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(«Всемирный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буллинга)»,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держава»).</w:t>
      </w:r>
    </w:p>
    <w:p>
      <w:pPr>
        <w:sectPr>
          <w:footerReference w:type="default" r:id="rId4"/>
          <w:type w:val="nextPage"/>
          <w:pgSz w:w="11906" w:h="16838"/>
          <w:pgMar w:left="1000" w:right="700" w:gutter="0" w:header="0" w:top="760" w:footer="574" w:bottom="8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4"/>
        <w:spacing w:before="72" w:after="0"/>
        <w:ind w:left="843" w:hanging="0"/>
        <w:rPr>
          <w:sz w:val="24"/>
          <w:szCs w:val="24"/>
        </w:rPr>
      </w:pPr>
      <w:r>
        <w:rPr>
          <w:sz w:val="24"/>
          <w:szCs w:val="24"/>
        </w:rPr>
        <w:t>Государственные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b w:val="false"/>
          <w:i w:val="false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 w:before="162" w:after="0"/>
        <w:ind w:left="134" w:right="150" w:firstLine="709"/>
        <w:rPr>
          <w:sz w:val="24"/>
          <w:szCs w:val="24"/>
        </w:rPr>
      </w:pPr>
      <w:r>
        <w:rPr>
          <w:sz w:val="24"/>
          <w:szCs w:val="24"/>
        </w:rPr>
        <w:t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общенародный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января).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Христова.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Рождественские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игрушек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(«Новогодние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 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60" w:before="5" w:after="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День российской науки (8 февраля). Наука и научные открытия в 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прошлых веков: М.В. Ломоносов, Д.И. Менделеев, К. Э. Циолковский. 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 российских учёных, без которых невозможно представить 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мир: телеграф, цветная фотография, радиоприёмник, ранцевый парашют, наркоз,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сердце.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ученого: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талант,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вдохновение,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упорство,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ученых.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виртуальный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создаёт?</w:t>
      </w:r>
    </w:p>
    <w:p>
      <w:pPr>
        <w:pStyle w:val="Style13"/>
        <w:spacing w:lineRule="auto" w:line="360"/>
        <w:ind w:left="134" w:right="150" w:hanging="0"/>
        <w:rPr>
          <w:sz w:val="24"/>
          <w:szCs w:val="24"/>
        </w:rPr>
      </w:pPr>
      <w:r>
        <w:rPr>
          <w:sz w:val="24"/>
          <w:szCs w:val="24"/>
        </w:rPr>
        <w:t>«Плюсы»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«минусы»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виртуального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(«Россия: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взгляд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суверенитет/цифровая экономика/новые профессии», «190 лет со дня рождения Д.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/>
        <w:ind w:left="134" w:right="150" w:firstLine="709"/>
        <w:rPr>
          <w:sz w:val="24"/>
          <w:szCs w:val="24"/>
        </w:rPr>
      </w:pPr>
      <w:r>
        <w:rPr>
          <w:sz w:val="24"/>
          <w:szCs w:val="24"/>
        </w:rPr>
        <w:t>День защитника Отечества (23 февраля). История рождения праздника.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любви к родной земле, Родине. Армия в годы войны и мирное время: всегда 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подвигу.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воина: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 («День защитника Отечества. 280 лет со дня рождения 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Ушакова»).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/>
        <w:ind w:left="134" w:right="150" w:firstLine="709"/>
        <w:rPr>
          <w:sz w:val="24"/>
          <w:szCs w:val="24"/>
        </w:rPr>
      </w:pPr>
      <w:r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>
      <w:pPr>
        <w:sectPr>
          <w:type w:val="continuous"/>
          <w:pgSz w:w="11906" w:h="16838"/>
          <w:pgMar w:left="1000" w:right="700" w:gutter="0" w:header="0" w:top="760" w:footer="574" w:bottom="82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/>
        <w:ind w:left="134" w:right="150" w:firstLine="709"/>
        <w:rPr>
          <w:sz w:val="24"/>
          <w:szCs w:val="24"/>
        </w:rPr>
      </w:pPr>
      <w:r>
        <w:rPr>
          <w:sz w:val="24"/>
          <w:szCs w:val="24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 w:before="5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Праздник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Весны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мая).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Последний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весенний месяц связан с разнообразными работами в поле, в саду, в огороде.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давних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времен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желали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другу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хорошего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урожая,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удачного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лета.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Традиция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изменилась, когда женщины-работницы выступили на митинге с 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прекратить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эксплуатировать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детский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повысить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заработную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женщинам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(«Труд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крут!»).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60" w:before="8" w:after="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армии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 Родины? Вклад в победу советских воинов, тыла, партизанского движения.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фашисты?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хотели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рабами?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нацистов: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концлагерь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принудительной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жестокой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изоляции.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Освенцима.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освобождения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узников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концлагерей.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(преемственность)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бессмертный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помним,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июня)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всех,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любит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страну,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заботиться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 народов Российской Федерации. В это день каждый еще раз вспомнит о 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 Россия – это мы, живущие в больших и малых городах, на берегах Северного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Ледовитого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океана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склонах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Кавказских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Поволжье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Уралом….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день мы еще раз убеждаемся, что все народы нашей страны – едины («Там, 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День знаний (1 сентября). Наша страна предоставляет любому ребёнку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с 6,5 лет учиться в школе. Знания — ценность, которая необходима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только каждому человеку, но и всему обществу. Знания — основа 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60" w:before="73" w:after="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День учителя (5 октября). Учитель — важнейшая в обществе профессия.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истории развития образования. Первые школы, первые учителя-монахи. Влияние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книгопечатания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развитие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Федоров.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Великие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прошлого.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Учебники К.Д. Ушинского для обучения грамоте детей. Яснополянская школа 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Толстого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(советники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воспитанию)»).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352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ноября).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поклонения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патриотические чувства, объединялись в те времена, когда Родина нуждалась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ополчение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борьбы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иноземными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захватчиками.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1941-1945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войны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фашистами.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единства»).</w:t>
      </w:r>
    </w:p>
    <w:p>
      <w:pPr>
        <w:pStyle w:val="4"/>
        <w:ind w:left="843" w:hanging="0"/>
        <w:rPr>
          <w:sz w:val="24"/>
          <w:szCs w:val="24"/>
        </w:rPr>
      </w:pPr>
      <w:r>
        <w:rPr>
          <w:sz w:val="24"/>
          <w:szCs w:val="24"/>
        </w:rPr>
        <w:t>Различные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посвященные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</w:p>
    <w:p>
      <w:pPr>
        <w:pStyle w:val="Style13"/>
        <w:spacing w:lineRule="auto" w:line="360" w:before="158" w:after="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Пётр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Феврония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Муромские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обычаи,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досуговая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деятельность; взаимоотношения в семьях разных народов РФ.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 в семье.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Семейное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«древо».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уважения,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бабушкам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дедушкам,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них.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отца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отцовское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сына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дочь.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 слова. Мать — хозяйка в доме, хранительница семейного очага,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присутствует мама — человек, чьё сердце бьётся чаще и сильнее, чем у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матери)»).</w:t>
      </w:r>
    </w:p>
    <w:p>
      <w:pPr>
        <w:pStyle w:val="Style13"/>
        <w:spacing w:lineRule="auto" w:line="360"/>
        <w:ind w:left="134" w:right="151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Культура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творчество?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профессий: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поэты,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художники,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композиторы,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артисты,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создатели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народных</w:t>
      </w:r>
    </w:p>
    <w:p>
      <w:pPr>
        <w:sectPr>
          <w:type w:val="continuous"/>
          <w:pgSz w:w="11906" w:h="16838"/>
          <w:pgMar w:left="1000" w:right="700" w:gutter="0" w:header="0" w:top="760" w:footer="574" w:bottom="82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lineRule="auto" w:line="360" w:before="72" w:after="0"/>
        <w:ind w:left="134" w:right="148" w:hanging="0"/>
        <w:rPr>
          <w:sz w:val="24"/>
          <w:szCs w:val="24"/>
        </w:rPr>
      </w:pPr>
      <w:r>
        <w:rPr>
          <w:sz w:val="24"/>
          <w:szCs w:val="24"/>
        </w:rPr>
        <w:t>промыслов.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Древней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Руси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современности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(скоморохи,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театры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опера и балета, драматические театры в России). Музыкальное, изобразительное,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Станиславский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театрального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искусства: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яркие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деятельности. Значение российской культуры для всего мира («По ту сторону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экрана. 115 лет кино в России», «Цирк! Цирк! Цирк! (К Международному дню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цирка)»,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«Я»,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450 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«Азбуке»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Ивана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Федорова»).</w:t>
      </w:r>
    </w:p>
    <w:p>
      <w:pPr>
        <w:pStyle w:val="Style13"/>
        <w:spacing w:lineRule="auto" w:line="360" w:before="1" w:after="0"/>
        <w:ind w:left="134" w:right="148" w:firstLine="709"/>
        <w:rPr>
          <w:sz w:val="24"/>
          <w:szCs w:val="24"/>
        </w:rPr>
      </w:pPr>
      <w:r>
        <w:rPr>
          <w:sz w:val="24"/>
          <w:szCs w:val="24"/>
        </w:rPr>
        <w:t>Великая российская литература. Великие поэты России: А. С. Пушкин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создатель нового русского языка поэзии. Памятные даты календаря: дни памяти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 писателей и поэтов прошлых веков. Николай Васильевич Гоголь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 писатель, внесший вклад в развитие отечественной литературы («215-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летие со дня рождения Н. В. Гоголя», «Русский язык. Великий и могучий. 225 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 рождения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Пушкина»).</w:t>
      </w:r>
    </w:p>
    <w:p>
      <w:pPr>
        <w:pStyle w:val="3"/>
        <w:spacing w:before="240" w:after="0"/>
        <w:rPr>
          <w:sz w:val="24"/>
          <w:szCs w:val="24"/>
        </w:rPr>
      </w:pPr>
      <w:bookmarkStart w:id="6" w:name="_bookmark5"/>
      <w:bookmarkEnd w:id="6"/>
      <w:r>
        <w:rPr>
          <w:sz w:val="24"/>
          <w:szCs w:val="24"/>
        </w:rPr>
        <w:t>Планируемые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>
      <w:pPr>
        <w:pStyle w:val="3"/>
        <w:spacing w:before="161" w:after="0"/>
        <w:ind w:left="3998" w:hanging="0"/>
        <w:jc w:val="left"/>
        <w:rPr>
          <w:sz w:val="24"/>
          <w:szCs w:val="24"/>
        </w:rPr>
      </w:pPr>
      <w:bookmarkStart w:id="7" w:name="_bookmark6"/>
      <w:bookmarkEnd w:id="7"/>
      <w:r>
        <w:rPr>
          <w:sz w:val="24"/>
          <w:szCs w:val="24"/>
        </w:rPr>
        <w:t>«Разговоры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</w:p>
    <w:p>
      <w:pPr>
        <w:pStyle w:val="Style13"/>
        <w:spacing w:before="11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3"/>
        <w:spacing w:lineRule="auto" w:line="360"/>
        <w:ind w:left="134" w:right="150" w:firstLine="709"/>
        <w:rPr>
          <w:sz w:val="24"/>
          <w:szCs w:val="24"/>
        </w:rPr>
      </w:pPr>
      <w:r>
        <w:rPr>
          <w:color w:val="221F1F"/>
          <w:sz w:val="24"/>
          <w:szCs w:val="24"/>
        </w:rPr>
        <w:t>Занятия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в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рамках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программы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направлены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на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обеспечение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достижений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школьниками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следующих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личностных,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метапредметных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предметных</w:t>
      </w:r>
      <w:r>
        <w:rPr>
          <w:color w:val="221F1F"/>
          <w:spacing w:val="-67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образовательных</w:t>
      </w:r>
      <w:r>
        <w:rPr>
          <w:color w:val="221F1F"/>
          <w:spacing w:val="-2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результатов.</w:t>
      </w:r>
    </w:p>
    <w:p>
      <w:pPr>
        <w:pStyle w:val="4"/>
        <w:spacing w:lineRule="exact" w:line="321"/>
        <w:ind w:left="843" w:hanging="0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>
      <w:pPr>
        <w:pStyle w:val="Style13"/>
        <w:spacing w:lineRule="auto" w:line="360" w:before="160" w:after="0"/>
        <w:ind w:left="134" w:right="149" w:firstLine="709"/>
        <w:rPr>
          <w:sz w:val="24"/>
          <w:szCs w:val="24"/>
        </w:rPr>
      </w:pPr>
      <w:r>
        <w:rPr>
          <w:i/>
          <w:sz w:val="24"/>
          <w:szCs w:val="24"/>
        </w:rPr>
        <w:t>Гражданско-патриотического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сопричастность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 и будущему своей страны и родного края; уважение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и другим народам; первоначальные представления о человеке как члене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патриота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>
      <w:pPr>
        <w:sectPr>
          <w:footerReference w:type="default" r:id="rId5"/>
          <w:type w:val="nextPage"/>
          <w:pgSz w:w="11906" w:h="16838"/>
          <w:pgMar w:left="1000" w:right="700" w:gutter="0" w:header="0" w:top="760" w:footer="574" w:bottom="82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i/>
          <w:sz w:val="24"/>
          <w:szCs w:val="24"/>
        </w:rPr>
        <w:t>Духовно-нравственное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 миром; бережное отношение к среде обитания; проявление заботы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природе; неприятие действий, приносящих ей вред. Признание индивидуальности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 человека; проявление сопереживания, уважения и доброжелательности;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>
      <w:pPr>
        <w:pStyle w:val="Style13"/>
        <w:spacing w:lineRule="auto" w:line="360" w:before="72" w:after="0"/>
        <w:ind w:left="134" w:right="149" w:hanging="0"/>
        <w:rPr>
          <w:sz w:val="24"/>
          <w:szCs w:val="24"/>
        </w:rPr>
      </w:pPr>
      <w:r>
        <w:rPr>
          <w:sz w:val="24"/>
          <w:szCs w:val="24"/>
        </w:rPr>
        <w:t>морального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>
      <w:pPr>
        <w:pStyle w:val="Style13"/>
        <w:spacing w:lineRule="auto" w:line="360"/>
        <w:ind w:left="134" w:right="151" w:firstLine="709"/>
        <w:rPr>
          <w:sz w:val="24"/>
          <w:szCs w:val="24"/>
        </w:rPr>
      </w:pPr>
      <w:r>
        <w:rPr>
          <w:i/>
          <w:sz w:val="24"/>
          <w:szCs w:val="24"/>
        </w:rPr>
        <w:t>Эстетическое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творчеству своего и других народов; стремление к самовыражению 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Normal"/>
        <w:spacing w:lineRule="auto" w:line="360" w:before="1" w:after="0"/>
        <w:ind w:left="134" w:right="146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>
        <w:rPr>
          <w:sz w:val="24"/>
          <w:szCs w:val="24"/>
        </w:rPr>
        <w:t>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в окружающей среде (в том числе информационной); бережное 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психическому здоровью.</w:t>
      </w:r>
    </w:p>
    <w:p>
      <w:pPr>
        <w:pStyle w:val="Style13"/>
        <w:spacing w:lineRule="auto" w:line="360"/>
        <w:ind w:left="134" w:right="152" w:firstLine="709"/>
        <w:rPr>
          <w:sz w:val="24"/>
          <w:szCs w:val="24"/>
        </w:rPr>
      </w:pPr>
      <w:r>
        <w:rPr>
          <w:i/>
          <w:sz w:val="24"/>
          <w:szCs w:val="24"/>
        </w:rPr>
        <w:t>Трудовое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профессиям.</w:t>
      </w:r>
    </w:p>
    <w:p>
      <w:pPr>
        <w:pStyle w:val="Style13"/>
        <w:spacing w:lineRule="auto" w:line="360"/>
        <w:ind w:left="134" w:right="150" w:firstLine="709"/>
        <w:rPr>
          <w:sz w:val="24"/>
          <w:szCs w:val="24"/>
        </w:rPr>
      </w:pPr>
      <w:r>
        <w:rPr>
          <w:i/>
          <w:sz w:val="24"/>
          <w:szCs w:val="24"/>
        </w:rPr>
        <w:t>Ценности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научного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познания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поисково-исследовательской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4"/>
        <w:ind w:left="843" w:hanging="0"/>
        <w:rPr>
          <w:sz w:val="24"/>
          <w:szCs w:val="24"/>
        </w:rPr>
      </w:pPr>
      <w:r>
        <w:rPr>
          <w:sz w:val="24"/>
          <w:szCs w:val="24"/>
        </w:rPr>
        <w:t>Метапредметные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>
      <w:pPr>
        <w:pStyle w:val="Style13"/>
        <w:spacing w:lineRule="auto" w:line="360" w:before="162" w:after="0"/>
        <w:ind w:left="134" w:right="150" w:firstLine="709"/>
        <w:rPr>
          <w:sz w:val="24"/>
          <w:szCs w:val="24"/>
        </w:rPr>
      </w:pPr>
      <w:r>
        <w:rPr>
          <w:i/>
          <w:sz w:val="24"/>
          <w:szCs w:val="24"/>
        </w:rPr>
        <w:t>Универсальные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(сравнение,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иллюстративном,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>
      <w:pPr>
        <w:pStyle w:val="Style13"/>
        <w:spacing w:lineRule="auto" w:line="360"/>
        <w:ind w:left="134" w:right="148" w:firstLine="709"/>
        <w:rPr>
          <w:sz w:val="24"/>
          <w:szCs w:val="24"/>
        </w:rPr>
      </w:pPr>
      <w:r>
        <w:rPr>
          <w:i/>
          <w:sz w:val="24"/>
          <w:szCs w:val="24"/>
        </w:rPr>
        <w:t>Универсальные учебные коммуникативные действия</w:t>
      </w:r>
      <w:r>
        <w:rPr>
          <w:sz w:val="24"/>
          <w:szCs w:val="24"/>
        </w:rPr>
        <w:t>: проявлять активность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проблем; соблюдать правила ведения диалога и дискуссии; создавать устные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высказывания,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(описание,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рассуждение);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готовить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публичные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выступления.</w:t>
      </w:r>
    </w:p>
    <w:p>
      <w:pPr>
        <w:pStyle w:val="Style13"/>
        <w:spacing w:lineRule="auto" w:line="360" w:before="72" w:after="0"/>
        <w:ind w:left="134" w:right="149" w:firstLine="709"/>
        <w:rPr>
          <w:sz w:val="24"/>
          <w:szCs w:val="24"/>
        </w:rPr>
      </w:pPr>
      <w:r>
        <w:rPr>
          <w:i/>
          <w:sz w:val="24"/>
          <w:szCs w:val="24"/>
        </w:rPr>
        <w:t>Универсальные учебные регулятивные действия</w:t>
      </w:r>
      <w:r>
        <w:rPr>
          <w:sz w:val="24"/>
          <w:szCs w:val="24"/>
        </w:rPr>
        <w:t>: признавать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мнение.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планировании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(дискуссии,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диалоге).</w:t>
      </w:r>
    </w:p>
    <w:p>
      <w:pPr>
        <w:pStyle w:val="Normal"/>
        <w:spacing w:lineRule="auto" w:line="360"/>
        <w:ind w:left="134" w:right="15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«Разговоры о важном» позволяют осуществить решение задач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освоению </w:t>
      </w:r>
      <w:r>
        <w:rPr>
          <w:b/>
          <w:i/>
          <w:sz w:val="24"/>
          <w:szCs w:val="24"/>
        </w:rPr>
        <w:t>предметных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планируемых результатов</w:t>
      </w:r>
      <w:r>
        <w:rPr>
          <w:sz w:val="24"/>
          <w:szCs w:val="24"/>
        </w:rPr>
        <w:t>.</w:t>
      </w:r>
    </w:p>
    <w:p>
      <w:pPr>
        <w:pStyle w:val="Style13"/>
        <w:spacing w:lineRule="auto" w:line="360"/>
        <w:ind w:left="134" w:right="150" w:firstLine="709"/>
        <w:rPr>
          <w:sz w:val="24"/>
          <w:szCs w:val="24"/>
        </w:rPr>
      </w:pPr>
      <w:r>
        <w:rPr>
          <w:sz w:val="24"/>
          <w:szCs w:val="24"/>
        </w:rPr>
        <w:t>Многие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«Разговоров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строятся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грамотность младших школьников: развивать умения использовать 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в соответствии с учебной задачей; строить высказывания и тексты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русского языка.</w:t>
      </w:r>
    </w:p>
    <w:p>
      <w:pPr>
        <w:pStyle w:val="Normal"/>
        <w:spacing w:before="1" w:after="0"/>
        <w:ind w:left="843" w:hanging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Предметные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результаты</w:t>
      </w:r>
      <w:r>
        <w:rPr>
          <w:b/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Style13"/>
        <w:spacing w:lineRule="auto" w:line="360" w:before="161" w:after="0"/>
        <w:ind w:left="0" w:right="149" w:hanging="0"/>
        <w:jc w:val="right"/>
        <w:rPr>
          <w:sz w:val="24"/>
          <w:szCs w:val="24"/>
        </w:rPr>
      </w:pPr>
      <w:r>
        <w:rPr>
          <w:sz w:val="24"/>
          <w:szCs w:val="24"/>
        </w:rPr>
        <w:t>«Разговоры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областей,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которым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>
      <w:p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i/>
          <w:sz w:val="24"/>
          <w:szCs w:val="24"/>
        </w:rPr>
        <w:t>Русский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язык: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 на территории Российской Федерации, о языке как одной из главных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 ценностей народа; понимание роли языка как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показателя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на основе первоначальных представлений о нормах 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этикета.</w:t>
      </w:r>
    </w:p>
    <w:p>
      <w:pPr>
        <w:pStyle w:val="Style13"/>
        <w:spacing w:lineRule="auto" w:line="360"/>
        <w:ind w:left="134" w:right="15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Литературное чтение: </w:t>
      </w:r>
      <w:r>
        <w:rPr>
          <w:sz w:val="24"/>
          <w:szCs w:val="24"/>
        </w:rPr>
        <w:t>осознание значимости художественной 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первоначальное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</w:p>
    <w:p>
      <w:pPr>
        <w:pStyle w:val="Normal"/>
        <w:spacing w:lineRule="auto" w:line="360" w:before="72" w:after="0"/>
        <w:ind w:left="134" w:right="153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Иностранный язык: </w:t>
      </w:r>
      <w:r>
        <w:rPr>
          <w:sz w:val="24"/>
          <w:szCs w:val="24"/>
        </w:rPr>
        <w:t>знакомство представителей других стран с 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народа.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i/>
          <w:sz w:val="24"/>
          <w:szCs w:val="24"/>
        </w:rPr>
        <w:t>Математика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извлекать,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делать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выводы.</w:t>
      </w:r>
    </w:p>
    <w:p>
      <w:pPr>
        <w:sectPr>
          <w:footerReference w:type="default" r:id="rId6"/>
          <w:type w:val="nextPage"/>
          <w:pgSz w:w="11906" w:h="16838"/>
          <w:pgMar w:left="1000" w:right="700" w:gutter="0" w:header="0" w:top="760" w:footer="574" w:bottom="82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360" w:before="1" w:after="0"/>
        <w:ind w:left="134" w:right="147" w:firstLine="709"/>
        <w:rPr>
          <w:sz w:val="24"/>
          <w:szCs w:val="24"/>
        </w:rPr>
      </w:pPr>
      <w:r>
        <w:rPr>
          <w:i/>
          <w:sz w:val="24"/>
          <w:szCs w:val="24"/>
        </w:rPr>
        <w:t>Окружающий мир: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 уважительного отношения к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 и семейным традициям, Организации, родному краю, России, ее истории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объектах как компонентах единого мира, о многообразии объектов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 природы; о связи мира живой и неживой природы; 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достопримечательностях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столицы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России и родного края, наиболее значимых объектах Всемирного культурного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природного наследия в России; важнейших для страны и личности событиях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гражданина Российской Федерации; развитие умений описывать, сравнивать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группировать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изученные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явления,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выделяя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признаки и отношения между объектами и явлениями; понимание простейших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причинно-следственных связей в окружающем мире (в том числе на материале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доступной информацией (текстовой, графической, аудиовизуальной) о природе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 получения информации из источников в современной информационной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среде; формирование навыков здорового и безопасного образа жизни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правил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финансов;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</w:p>
    <w:p>
      <w:pPr>
        <w:pStyle w:val="Style13"/>
        <w:spacing w:lineRule="auto" w:line="360" w:before="72" w:after="0"/>
        <w:ind w:left="134" w:right="152" w:hanging="0"/>
        <w:rPr>
          <w:sz w:val="24"/>
          <w:szCs w:val="24"/>
        </w:rPr>
      </w:pP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>
      <w:pPr>
        <w:pStyle w:val="Style13"/>
        <w:spacing w:lineRule="auto" w:line="360" w:before="1" w:after="0"/>
        <w:ind w:left="134" w:right="147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Основы религиозных культур и светской этики: </w:t>
      </w:r>
      <w:r>
        <w:rPr>
          <w:sz w:val="24"/>
          <w:szCs w:val="24"/>
        </w:rPr>
        <w:t>понимание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усилий человека; формирование умений анализировать и давать нравственную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самоограничению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вероисповедания;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оскорбление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 в обществе; понимание ценности человеческой жизни, 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достоинства, честного труда людей на благо человека, общества;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"милосердие",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"сострадание",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"прощение",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"дружелюбие"; умение находить образы, приводить примеры проявлений любви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ближнему, милосердия и сострадания в религиозной культуре, истории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правах, свободах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</w:p>
    <w:p>
      <w:pPr>
        <w:pStyle w:val="Style13"/>
        <w:spacing w:lineRule="auto" w:line="360"/>
        <w:ind w:left="134" w:right="148" w:firstLine="709"/>
        <w:rPr>
          <w:sz w:val="24"/>
          <w:szCs w:val="24"/>
        </w:rPr>
      </w:pPr>
      <w:r>
        <w:rPr>
          <w:i/>
          <w:sz w:val="24"/>
          <w:szCs w:val="24"/>
        </w:rPr>
        <w:t>Изобразительное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искусство: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отличительные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промыслов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>
      <w:pPr>
        <w:pStyle w:val="Style13"/>
        <w:spacing w:before="1" w:after="0"/>
        <w:ind w:left="843" w:hanging="0"/>
        <w:rPr>
          <w:sz w:val="24"/>
          <w:szCs w:val="24"/>
        </w:rPr>
      </w:pPr>
      <w:r>
        <w:rPr>
          <w:i/>
          <w:sz w:val="24"/>
          <w:szCs w:val="24"/>
        </w:rPr>
        <w:t>Музыка: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музыки.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3"/>
        <w:spacing w:lineRule="auto" w:line="360" w:before="72" w:after="0"/>
        <w:ind w:left="134" w:right="149" w:firstLine="709"/>
        <w:rPr>
          <w:sz w:val="24"/>
          <w:szCs w:val="24"/>
        </w:rPr>
      </w:pPr>
      <w:r>
        <w:rPr>
          <w:i/>
          <w:sz w:val="24"/>
          <w:szCs w:val="24"/>
        </w:rPr>
        <w:t>Технология: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>
      <w:pPr>
        <w:pStyle w:val="Style13"/>
        <w:spacing w:lineRule="auto" w:line="360" w:before="1" w:after="0"/>
        <w:ind w:left="134" w:right="149" w:firstLine="709"/>
        <w:rPr>
          <w:sz w:val="24"/>
          <w:szCs w:val="24"/>
        </w:rPr>
      </w:pPr>
      <w:r>
        <w:rPr>
          <w:i/>
          <w:sz w:val="24"/>
          <w:szCs w:val="24"/>
        </w:rPr>
        <w:t>Физическая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 упражнениях; умение взаимодействовать со сверстниками в 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заданиях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</w:p>
    <w:p>
      <w:pPr>
        <w:pStyle w:val="Style13"/>
        <w:spacing w:lineRule="auto" w:line="360"/>
        <w:ind w:left="134" w:right="149" w:firstLine="709"/>
        <w:rPr>
          <w:sz w:val="24"/>
          <w:szCs w:val="24"/>
        </w:rPr>
      </w:pPr>
      <w:r>
        <w:rPr>
          <w:sz w:val="24"/>
          <w:szCs w:val="24"/>
        </w:rPr>
        <w:t>Многие темы «Разговоров о важном» выходят за рамки программ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кругозора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 эрудиции и общей культуры. Эта функция внеурочной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важна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существенной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приоритетной.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7"/>
          <w:type w:val="nextPage"/>
          <w:pgSz w:w="11906" w:h="16838"/>
          <w:pgMar w:left="1000" w:right="700" w:gutter="0" w:header="0" w:top="760" w:footer="574" w:bottom="82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>
        <w:rPr>
          <w:rFonts w:ascii="TimesNewRomanPS-BoldMT" w:hAnsi="TimesNewRomanPS-BoldMT"/>
          <w:color w:val="000000"/>
          <w:sz w:val="24"/>
          <w:szCs w:val="24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3–4 классы (1 час в неделю)</w:t>
      </w:r>
    </w:p>
    <w:tbl>
      <w:tblPr>
        <w:tblStyle w:val="a6"/>
        <w:tblW w:w="158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33"/>
        <w:gridCol w:w="4678"/>
        <w:gridCol w:w="8985"/>
      </w:tblGrid>
      <w:tr>
        <w:trPr/>
        <w:tc>
          <w:tcPr>
            <w:tcW w:w="223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96" w:right="89" w:hanging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Основное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содержание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535" w:hanging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Характеристика</w:t>
            </w:r>
            <w:r>
              <w:rPr>
                <w:b/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обучающихся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42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1.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знаний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454" w:leader="none"/>
              </w:tabs>
              <w:suppressAutoHyphens w:val="true"/>
              <w:spacing w:before="0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Наша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страна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предоставляет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возможность каждому получить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достойное</w:t>
              <w:tab/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образование.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Обязательное образование в РФ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9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лет.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Каждый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должен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стремиться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обогащению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расширению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своих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знаний.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21" w:before="0" w:after="0"/>
              <w:ind w:left="44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беседе: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«Что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дает образование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человеку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обществу.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репродукции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картины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Богданова-Бельского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школы?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мешает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ему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учится?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царское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время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грамотными?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0" w:firstLine="339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Рассматривание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репродукций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картин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школе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прошлых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веков,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сравнение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Богданов-Бельский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«Сельская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школа»,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«Устный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счет.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Народная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школа»;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Б.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Кустодиев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«Земская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школа»;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Максимов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«Книжное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научение»;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Морозов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«Сельская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школа» (на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1" w:firstLine="40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институте.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2" w:before="0" w:after="0"/>
              <w:ind w:left="44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викторине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«Своя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игра»: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одноклассникам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142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2. Там, где Россия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Историческая память народа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каждого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67" w:leader="none"/>
                <w:tab w:val="left" w:pos="2951" w:leader="none"/>
              </w:tabs>
              <w:suppressAutoHyphens w:val="true"/>
              <w:spacing w:before="0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Героическое</w:t>
              <w:tab/>
              <w:tab/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прошлое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России: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преемственность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поколений в проявлении любви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 Родине, готовности защищать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родную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землю.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немецкую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девочку?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жизни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народов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Европы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имела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победа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Советского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Союза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над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фашистской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Германией?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4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начинается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понимание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Родины,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проявляется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любовь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Родине.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0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войн: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1812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1941-45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гг.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преемственность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поколений.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Организаторы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партизанского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движения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Д.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Давыдов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и.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С.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Ковпак,</w:t>
            </w:r>
            <w:r>
              <w:rPr>
                <w:spacing w:val="3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Д.</w:t>
            </w:r>
            <w:r>
              <w:rPr>
                <w:spacing w:val="3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Медведев,</w:t>
            </w:r>
            <w:r>
              <w:rPr>
                <w:spacing w:val="3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П.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2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Вершигора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(на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выбор).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100-летие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дня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рождения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Зои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Космодемьянской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</w:t>
              <w:tab/>
              <w:t>и</w:t>
              <w:tab/>
              <w:t>описание</w:t>
              <w:tab/>
              <w:t>героини</w:t>
              <w:tab/>
              <w:t>картины художника Дм. Мочальского «Портрет Зои».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герои Советского Союза – последователи Зои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4.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Избирательная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система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России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(1час)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избирательная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система, какое значение имеют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выборы для жизни государства,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общества и каждого его члена;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гражданина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избирать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быть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избранным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70" w:leader="none"/>
              </w:tabs>
              <w:suppressAutoHyphens w:val="true"/>
              <w:spacing w:before="0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Свободные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выборы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отражают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демократизм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справедливость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обеспечивают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достойное будущее общества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каждого его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члена.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Принципы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избирательной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системы</w:t>
            </w:r>
            <w:r>
              <w:rPr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нашей</w:t>
            </w:r>
            <w:r>
              <w:rPr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стране: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107" w:right="9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демократизм,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справедливость,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всеобщность,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участие.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иллюстративного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материала.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Диалог: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рассказывают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фотографии?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создаются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избирательные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участки?».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1" w:before="0" w:after="0"/>
              <w:ind w:left="51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</w:t>
            </w:r>
            <w:r>
              <w:rPr>
                <w:spacing w:val="4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4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иллюстративным</w:t>
            </w:r>
            <w:r>
              <w:rPr>
                <w:spacing w:val="4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материалом</w:t>
            </w:r>
            <w:r>
              <w:rPr>
                <w:spacing w:val="4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(детские</w:t>
            </w:r>
            <w:r>
              <w:rPr>
                <w:spacing w:val="4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рисунки</w:t>
            </w:r>
            <w:r>
              <w:rPr>
                <w:spacing w:val="4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4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выборах):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«Как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понимаем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суждение: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«Голосуй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будущее!».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0" w:firstLine="339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Диалог: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«Кого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избирают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депутатом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Государственной</w:t>
            </w:r>
            <w:r>
              <w:rPr>
                <w:spacing w:val="-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думы?</w:t>
            </w:r>
            <w:r>
              <w:rPr>
                <w:spacing w:val="-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Знаменитые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депутаты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Думы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(спортсмены,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учителя,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космонавты,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актеры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др.)».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Рассказ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учителя 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Думы.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задание.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Воображаемая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ситуация: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«Если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был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депутатом?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заботился?».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Рассказы-суждения,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предложения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участников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занятия.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447" w:hanging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Интерактивное</w:t>
            </w:r>
            <w:r>
              <w:rPr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задание</w:t>
            </w:r>
            <w:r>
              <w:rPr>
                <w:i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комиссии.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готовим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избирательный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дню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выборов?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(работа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иллюстративным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материалом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видео).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встретим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человека,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который впервые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пришел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голосовать?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5.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учителя (советники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воспитанию)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 разные исторические времена труд учителя уважаем, социально значим, оказывает влияние</w:t>
              <w:tab/>
              <w:t>на развитие образования членов общества.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Великие педагоги прошлого. Яснополянская школа Л. Н. Толстого. Почему великий писатель</w:t>
              <w:tab/>
              <w:t>открыл</w:t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Народные школы в России - просмотр и обсуждение видеоматериалов.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Виртуальная экскурсия в Ясную Поляну: дом Л.Н. Толстого, дерево бедных, колокол.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6.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взаимоотношениях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коллективе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Школьный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класс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учебный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коллектив.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успешность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каждого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ученика,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помощь,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поддержка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взаимовыручка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качества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членов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коллектива.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коллективе: умение руководить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подчиняться.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Воспитание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себе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сдерживаться,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справляться с обидами, снимать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конфликты.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телефон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доверия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выставки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фотографий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класса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«Мы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вместе: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умеем?»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восстановление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пословицы,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объяснение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значения.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Например: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миром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город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передвинут»;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«Согласие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лад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общего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дела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клад»,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одиночку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одолеешь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кочку».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44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«Как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справиться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обидой?»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4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Ролевая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игра: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«Выбираем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командира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предстоящей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7.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ту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сторону</w:t>
              <w:tab/>
              <w:t>экрана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Российскому кинематографу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– </w:t>
            </w:r>
            <w:r>
              <w:rPr>
                <w:kern w:val="0"/>
                <w:sz w:val="24"/>
                <w:szCs w:val="24"/>
                <w:lang w:eastAsia="en-US" w:bidi="ar-SA"/>
              </w:rPr>
              <w:t>115 лет. Рождение «Великого немого» в России. Что такое киностудия? Кто и как снимает кинофильмы?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Первые звуковые фильмы, которые знают и любят все: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«Путевка в жизнь» (режиссер Н. Экк), «Чапаев» (режиссеры – братья Васильевы),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Слушание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песни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«Веселые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качели»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кинофильма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«Приключения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Электроника»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(композитор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Е.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Крылатов).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0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Виртуальная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экскурсия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киностудии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«Союзмультфильм».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Ролевая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звукооператор?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 композитор?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задание: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просмотр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отрывков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называется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документальным?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Чем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он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отличается от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художественного?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4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Рассказы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детей: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«Мой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любимый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детский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фильм»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8.</w:t>
            </w:r>
            <w:r>
              <w:rPr>
                <w:b/>
                <w:spacing w:val="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спецназа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28 октября – День подразделений специального назначения. Страна гордится важной работой бойцов спецназа.</w:t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  <w:tab/>
              <w:tab/>
              <w:t>поисково-спасательные работы;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Обеспечение международных мероприятий (олимпиад, соревнований, встреч руководителей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Деятельность известных спецподразделений: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«Альфа», - борьба с террористами, освобождение заложников, поиск особо опасных преступников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«Дельфин» – спецотряды морской пехоты – борьба с подводными диверсантами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«Град» – борьба с террористами, освобождение заложников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Способности и особые качества      бойцов      спецназа: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Физические (сила, ловкость, быстрота), волевые (выносливость, терпеливость, сдержанность,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наблюдательность), умение пользоваться разными видами оружия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Ролевая игра: роли – боец «Альфы», боец «Дельфина», боец «Града».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Они читают о своей деятельности, показывают иллюстрации.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Коллективное создание плаката - аппликации «День спецназа»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9.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народного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единства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История</w:t>
              <w:tab/>
              <w:t>рождения праздника. Минин и Пожарский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–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Обсуждение значения пословицы: «Если народ един, он непобедим».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почему люди откликнулись на призыв Минина?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картины художника А. Кившенко «Воззвание Козьмы Минина к нижегородцам».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художника В. Шестакова «Подвиг Н. Гастелло) составить портрет героя.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Творческое задание: закончите плакат-аппликацию «День народного единства»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10.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Россия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взгляд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будущее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«умный</w:t>
              <w:tab/>
              <w:t>общественный транспорт», противопожарные датчики. Какое значение имеет использование цифровой экономики?</w:t>
              <w:tab/>
              <w:tab/>
              <w:tab/>
              <w:tab/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и обсуждение видео: «Компьютер в нашей жизни». Беседа: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ситуация: путешествие по «умному городу».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11.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матери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Мать, мама – самый дорогой и близкий человек на свете. С давних времен мать и дитя – олицетворение</w:t>
              <w:tab/>
              <w:t>нежности, любви, привязанности. Мадонна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–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мать Иисуса Христа – воплощение любви к своему ребенку. История создания картины    Леонардо-да    Винчи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«Мадонна Литта».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 «Верно ли суждение «У матери чужих детей не бывает»?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Многодетные семьи с приемными детьми в ВОВ (например, семья Деревских усыновила 20 детей, в том числе 17 из блокадного Ленинграда).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Наша выставка: поздравительные открытки и плакаты «Ко дню матери»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12.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Что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такое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Родина?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Роль нашей страны в современном мире.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Значение</w:t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Слушание (исполнение) песни «С чего начинается Родина?».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«Что я Родиной зову?» (оценка высказываний великих людей о Родине и суждений детей).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13.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Мы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вместе.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Историческая</w:t>
              <w:tab/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  <w:tab/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Благотворительные организации в</w:t>
              <w:tab/>
              <w:t>современной России («Например, «Подари жизнь»)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«Что хотели художники рассказать зрителям этими сюжетами?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и обсуждение видеофильма о благотворительном фонде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1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«Подари жизнь». Беседа: «Как мы можем помочь больным детям?»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14.</w:t>
            </w:r>
            <w:r>
              <w:rPr>
                <w:b/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Главный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закон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страны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Конституция – главный закон страны.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Права гражданина РФ: свобода вероисповедования, право</w:t>
              <w:tab/>
              <w:t>на участие</w:t>
              <w:tab/>
              <w:t>в управлении делами государства; право</w:t>
              <w:tab/>
              <w:t>избирать и быть избранным;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 на участие культурной жизни общества (доступ к культурным ценностям)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Обязанности школьника.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Эвристическая беседа: вспомним, какие права гражданина записаны в главном законе РФ?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</w:t>
              <w:tab/>
              <w:t>с</w:t>
              <w:tab/>
              <w:t>иллюстративным</w:t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Эвристическая беседа: Что такое обязанность?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15.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Герои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нашего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времени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16.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«Новый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год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традиции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праздника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разных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народов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России»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История</w:t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Испания, Китай, Япония – (по выбору)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Виртуальная экскурсия в музей новогодней игрушки (г. Клин).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17.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«А»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«Я».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450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лет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«Азбуке»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Ивана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Федорова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Чтение и оценка слов Федорова, которыми он приветствует ученика: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18.</w:t>
            </w:r>
            <w:r>
              <w:rPr>
                <w:b/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Налоговая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грамотность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19.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Непокоренные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(блокада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Ленинграда)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Блокада Ленинграда: 900 страшных дней: холод, голод, отсутствие</w:t>
              <w:tab/>
              <w:t>электричества, ежедневные обстрелы.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Дорога жизни, кабель жизни; эвакуация</w:t>
              <w:tab/>
              <w:t>детей.</w:t>
              <w:tab/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Январь 1944 г – снятие блокады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Рассказ учителя о радиопередаче «Говорит Ленинград», чтение стихов Ольги Берггольц.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20.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Союзники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России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Союзники</w:t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Научное сотрудничество России с Белоруссией, Китаем, Индией, Кубой.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Экономическое сотрудничество государств с Россией: Китай, Турция, Белоруссия, Сирия.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</w:t>
              <w:tab/>
              <w:t>видео: подписание</w:t>
              <w:tab/>
              <w:t>главами</w:t>
              <w:tab/>
              <w:t>государств договора</w:t>
              <w:tab/>
              <w:t>о сотрудничестве (В.В. Путин и А.Г. Лукашенко)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Рассказ учителя: что такое научное сотрудничество?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восстановим</w:t>
              <w:tab/>
              <w:t>пословицу.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Например, «В одиночку — слабы, вместе — сильны». «Где большинство, там и сила».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21.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Менделеев.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190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лет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дня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рождения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ab/>
              <w:t>Исследование ученым свойств веществ, атмосферы Земли, создание бездымного пороха.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«Нужно проверить, потонет ли в воде данный предмет? С чего нужно начать?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объясним суждение, высказанное Менделеевым – «Знать – значит предсказывать»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фото любимых занятий ученого: создание чемоданов, шахматы, рисование.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22. День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первооткрывателя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  <w:tab/>
              <w:t>мореплаватели, землепроходцы, первооткрыватели космоса, изобретатели, ученые-медики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Проявление интереса и уважения</w:t>
              <w:tab/>
              <w:t>к</w:t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ситуация: ролевая игра «Рассказывают моряки кораблей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и описание героя картины художника М. Нестерова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23.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День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защитника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Отечества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Страницы</w:t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о каких качествах солдат и офицеров советской армии говорится в песне?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24.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Как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найти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свое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место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обществе?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Школьная жизнь – подготовка к взрослой жизни в обществе.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Качества члена детского общества, которые помогают найти свое место в жизни.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иллюстративным материалом: что главное в жизни этих детей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– </w:t>
            </w:r>
            <w:r>
              <w:rPr>
                <w:kern w:val="0"/>
                <w:sz w:val="24"/>
                <w:szCs w:val="24"/>
                <w:lang w:eastAsia="en-US" w:bidi="ar-SA"/>
              </w:rPr>
              <w:t>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25.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Всемирный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фестиваль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молодежи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26.</w:t>
            </w:r>
            <w:r>
              <w:rPr>
                <w:b/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Первым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делом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самолеты….</w:t>
            </w:r>
            <w:r>
              <w:rPr>
                <w:b/>
                <w:spacing w:val="6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гражданской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авиации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7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Гражданской авиации России 100 лет. Значение авиации для жизни общества и каждого человека.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взлет самолета.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Рассказ учителя: «Первый гражданский самолет АНТ-9 (руководитель А. Туполев).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27.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Крым –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дорога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домой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Крым на карте России. История присоединения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Как живет сегодня Крым: Крымский мост, трасса Таврида, благоустройство</w:t>
              <w:tab/>
              <w:t>городов, восстановление</w:t>
              <w:tab/>
              <w:t>сельского хозяйства, народной культуры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  иллюстраций    и    обсуждение    рассказа    учителя: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«Присоединение Крыма к России в 1783 году.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Севастополь – крупнейший город Крыма, построенный при Екатерине Великой.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28.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Россия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–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здоровая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держава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Человек должен быть здоров, жизнерадостен, закален. Правила здорового образа жизни.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Российское</w:t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нужно разложить иллюстрации на две группы: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1) Полезно для здоровья; 2) Вредно для здоровья.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чтобы укрепить свое здоровье, чем бы вы хотели заниматься?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29.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Цирк!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Цирк!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Цирк!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Страницы истории цирка в России. Цирковые профессии и их знаменитые представители. Великий клоун Ю. Никулин. Первая</w:t>
              <w:tab/>
              <w:t>женщина-укротительница тигров И. Бугримова.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Просто ли стать цирковым артистом?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в каких городах нашего края есть цирк?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30.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«Вижу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Землю»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Как современный школьник может изучать планету Земля?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31.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215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лет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дня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рождения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Гоголя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Н.В. Гоголь – великий русский писатель. Его произведения</w:t>
              <w:tab/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Знакомство и дружба с Пушкиным.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Интерес</w:t>
              <w:tab/>
              <w:t>детей</w:t>
              <w:tab/>
              <w:tab/>
              <w:t>к фантастическим (сказочным) произведениям. Особый стиль произведений</w:t>
              <w:tab/>
              <w:tab/>
              <w:t>Гоголя: обращение к читателю; диалоги, народность языка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ab/>
              <w:t>Вот если захочет обморочить дьявольская сила, то обморочит; ей- богу, обморочит!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«Почему первым слушателем своих произведений Гоголь просил быть Пушкина?»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32. Экологичное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потребление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 для обсуждения: можно ли считать это экологичным потреблением?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Задание: заполним памятку «Экологичное потребление – это…»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33.</w:t>
            </w:r>
            <w:r>
              <w:rPr>
                <w:b/>
                <w:spacing w:val="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Труд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крут!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Страницы</w:t>
              <w:tab/>
              <w:tab/>
              <w:t>прошлого: трудились</w:t>
              <w:tab/>
              <w:t>ли</w:t>
              <w:tab/>
              <w:tab/>
              <w:t>люди первобытного общества? Труд – основа жизни человека и развития общества.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94" w:leader="none"/>
              </w:tabs>
              <w:suppressAutoHyphens w:val="true"/>
              <w:spacing w:before="0" w:after="0"/>
              <w:ind w:left="107" w:right="98" w:firstLine="40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 только талант определяет успешность</w:t>
              <w:tab/>
              <w:t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в группах: определите значение пословиц и поговорок о труде.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34.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Урок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памяти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Музеи, книги, произведения живописи как хранители исторической памяти.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Встреча с выпускниками школы: что они помнят о своей школьной жизни?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35.</w:t>
            </w:r>
            <w:r>
              <w:rPr>
                <w:b/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Будь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готов!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Ко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дню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общественных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организаций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История рождения советских общественных организаций: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«Звездочка», пионерская организация имени Ленина, комсомол.</w:t>
              <w:tab/>
              <w:tab/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  <w:tab/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«Движение первых»: взаимопомощь, историческая память, культура народов России.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«Интеллект будущего»: конкурсы и соревнования.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«Детский орден милосердия»: помощь детям, испытывающим трудности в учении.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>
        <w:trPr/>
        <w:tc>
          <w:tcPr>
            <w:tcW w:w="1589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36.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Русский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язык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великий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могучий.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225-летию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со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дня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рождения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А.С.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Пушкина</w:t>
            </w:r>
          </w:p>
        </w:tc>
      </w:tr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67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А.С.</w:t>
              <w:tab/>
              <w:t>Пушкин</w:t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89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с иллюстративным материалом: описание портретов бабушки и няни Александра Сергеевича.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firstLine="339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Интерактивное задание: оценим разговорный стиль поэзии А.С. Пушкина, близость языка к народному, яркость, выразительность языка (на </w:t>
            </w:r>
            <w:bookmarkStart w:id="8" w:name="_GoBack"/>
            <w:bookmarkEnd w:id="8"/>
            <w:r>
              <w:rPr>
                <w:kern w:val="0"/>
                <w:sz w:val="24"/>
                <w:szCs w:val="24"/>
                <w:lang w:eastAsia="en-US" w:bidi="ar-SA"/>
              </w:rPr>
              <w:t>примерах из его произведений)</w:t>
            </w:r>
          </w:p>
        </w:tc>
      </w:tr>
    </w:tbl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8"/>
      <w:type w:val="nextPage"/>
      <w:pgSz w:orient="landscape" w:w="16838" w:h="11906"/>
      <w:pgMar w:left="600" w:right="560" w:gutter="0" w:header="0" w:top="1134" w:footer="920" w:bottom="1120"/>
      <w:pgNumType w:start="20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NewRomanPS-BoldMT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hanging="0"/>
      <w:jc w:val="left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hanging="0"/>
      <w:jc w:val="left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hanging="0"/>
      <w:jc w:val="left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hanging="0"/>
      <w:jc w:val="left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hanging="0"/>
      <w:jc w:val="left"/>
      <w:rPr>
        <w:sz w:val="20"/>
      </w:rPr>
    </w:pPr>
    <w:r>
      <w:rPr>
        <w:sz w:val="2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hanging="0"/>
      <w:jc w:val="left"/>
      <w:rPr>
        <w:sz w:val="20"/>
      </w:rPr>
    </w:pPr>
    <w:r>
      <w:rPr>
        <w:sz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9"/>
      <w:ind w:left="0" w:hanging="0"/>
      <w:jc w:val="left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134" w:hanging="232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6" w:hanging="2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2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2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2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2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23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134" w:hanging="274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6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31" w:hanging="288"/>
      </w:pPr>
      <w:rPr>
        <w:sz w:val="28"/>
        <w:i/>
        <w:b/>
        <w:szCs w:val="28"/>
        <w:iCs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2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53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9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3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6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3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34" w:hanging="288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6" w:hanging="2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154" w:hanging="311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4" w:hanging="3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9" w:hanging="3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73" w:hanging="3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8" w:hanging="3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3" w:hanging="3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7" w:hanging="3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2" w:hanging="3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7" w:hanging="31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34" w:hanging="232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6" w:hanging="2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2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2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2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2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23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216" w:hanging="232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" w:hanging="288"/>
      </w:pPr>
      <w:rPr>
        <w:sz w:val="28"/>
        <w:szCs w:val="28"/>
        <w:w w:val="99"/>
        <w:rFonts w:ascii="Times New Roman" w:hAnsi="Times New Roman" w:eastAsia="Times New Roman" w:cs="Times New Roman"/>
        <w:color w:val="231F2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4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48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62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76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91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05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19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34" w:hanging="302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6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72" w:after="0"/>
      <w:ind w:left="1384" w:right="690" w:hanging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spacing w:before="72" w:after="0"/>
      <w:ind w:left="5394" w:right="5431" w:hanging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Normal"/>
    <w:uiPriority w:val="1"/>
    <w:qFormat/>
    <w:pPr>
      <w:spacing w:before="72" w:after="0"/>
      <w:ind w:left="843" w:hanging="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Normal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803de"/>
    <w:rPr>
      <w:rFonts w:ascii="Times New Roman" w:hAnsi="Times New Roman" w:eastAsia="Times New Roman" w:cs="Times New Roman"/>
      <w:lang w:val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803de"/>
    <w:rPr>
      <w:rFonts w:ascii="Times New Roman" w:hAnsi="Times New Roman" w:eastAsia="Times New Roman" w:cs="Times New Roman"/>
      <w:lang w:val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11">
    <w:name w:val="TOC 1"/>
    <w:basedOn w:val="Normal"/>
    <w:uiPriority w:val="1"/>
    <w:qFormat/>
    <w:pPr>
      <w:spacing w:before="225" w:after="0"/>
      <w:ind w:left="134" w:hanging="0"/>
    </w:pPr>
    <w:rPr>
      <w:sz w:val="28"/>
      <w:szCs w:val="28"/>
    </w:rPr>
  </w:style>
  <w:style w:type="paragraph" w:styleId="21">
    <w:name w:val="TOC 2"/>
    <w:basedOn w:val="Normal"/>
    <w:uiPriority w:val="1"/>
    <w:qFormat/>
    <w:pPr>
      <w:spacing w:before="125" w:after="0"/>
      <w:ind w:left="353" w:hanging="0"/>
    </w:pPr>
    <w:rPr>
      <w:sz w:val="28"/>
      <w:szCs w:val="28"/>
    </w:rPr>
  </w:style>
  <w:style w:type="paragraph" w:styleId="31">
    <w:name w:val="TOC 3"/>
    <w:basedOn w:val="Normal"/>
    <w:uiPriority w:val="1"/>
    <w:qFormat/>
    <w:pPr>
      <w:spacing w:before="126" w:after="0"/>
      <w:ind w:left="574" w:hanging="0"/>
    </w:pPr>
    <w:rPr>
      <w:sz w:val="28"/>
      <w:szCs w:val="28"/>
    </w:rPr>
  </w:style>
  <w:style w:type="paragraph" w:styleId="Style17">
    <w:name w:val="Title"/>
    <w:basedOn w:val="Normal"/>
    <w:uiPriority w:val="1"/>
    <w:qFormat/>
    <w:pPr>
      <w:spacing w:before="294" w:after="0"/>
      <w:ind w:left="1369" w:right="1382" w:hanging="0"/>
      <w:jc w:val="center"/>
    </w:pPr>
    <w:rPr>
      <w:rFonts w:ascii="Calibri" w:hAnsi="Calibri" w:eastAsia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4" w:firstLine="709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  <w:jc w:val="both"/>
    </w:pPr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10"/>
    <w:uiPriority w:val="99"/>
    <w:unhideWhenUsed/>
    <w:rsid w:val="006803d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Style11"/>
    <w:uiPriority w:val="99"/>
    <w:unhideWhenUsed/>
    <w:rsid w:val="006803de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915b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6509-0D4C-4A09-B609-0AA1FFE9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LibreOffice/7.3.6.2$Linux_X86_64 LibreOffice_project/30$Build-2</Application>
  <AppVersion>15.0000</AppVersion>
  <Pages>37</Pages>
  <Words>9677</Words>
  <Characters>66965</Characters>
  <CharactersWithSpaces>76290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2023-08-15T20:25:00Z</dcterms:created>
  <dc:creator>Ирина Парфёнова</dc:creator>
  <dc:description/>
  <dc:language>ru-RU</dc:language>
  <cp:lastModifiedBy/>
  <dcterms:modified xsi:type="dcterms:W3CDTF">2023-09-27T14:46:04Z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